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750981">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EB70EA" w:rsidRDefault="00EB70EA" w:rsidP="00500907">
      <w:pPr>
        <w:pStyle w:val="Heading1"/>
        <w:spacing w:before="240" w:beforeAutospacing="0" w:after="240" w:afterAutospacing="0"/>
        <w:jc w:val="center"/>
        <w:rPr>
          <w:rFonts w:asciiTheme="majorHAnsi" w:hAnsiTheme="majorHAnsi"/>
          <w:b w:val="0"/>
          <w:sz w:val="16"/>
          <w:szCs w:val="16"/>
          <w:lang w:val="en-US"/>
        </w:rPr>
      </w:pPr>
      <w:r>
        <w:rPr>
          <w:rFonts w:ascii="Cambria" w:hAnsi="Cambria" w:cs="Cambria"/>
          <w:sz w:val="26"/>
          <w:szCs w:val="26"/>
          <w:lang/>
        </w:rPr>
        <w:t>Kerja Sama FMIPA Universitas Pakuan dengan Institut Teknologi Surabaya</w:t>
      </w:r>
      <w:r w:rsidR="00500907" w:rsidRPr="00E815C0">
        <w:rPr>
          <w:rFonts w:asciiTheme="majorHAnsi" w:hAnsiTheme="majorHAnsi"/>
          <w:b w:val="0"/>
          <w:sz w:val="16"/>
          <w:szCs w:val="16"/>
        </w:rPr>
        <w:t xml:space="preserve"> </w:t>
      </w:r>
    </w:p>
    <w:p w:rsidR="00BC7FD5" w:rsidRPr="00E815C0" w:rsidRDefault="00F2119F" w:rsidP="00500907">
      <w:pPr>
        <w:pStyle w:val="Heading1"/>
        <w:spacing w:before="240" w:beforeAutospacing="0" w:after="240" w:afterAutospacing="0"/>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Pr="00E815C0">
        <w:rPr>
          <w:rFonts w:asciiTheme="majorHAnsi" w:hAnsiTheme="majorHAnsi"/>
          <w:b w:val="0"/>
          <w:sz w:val="16"/>
          <w:szCs w:val="16"/>
        </w:rPr>
        <w:t xml:space="preserve"> B.A | merans </w:t>
      </w:r>
      <w:r w:rsidR="000106B6">
        <w:rPr>
          <w:rFonts w:asciiTheme="majorHAnsi" w:hAnsiTheme="majorHAnsi"/>
          <w:b w:val="0"/>
          <w:sz w:val="16"/>
          <w:szCs w:val="16"/>
          <w:lang w:val="en-US"/>
        </w:rPr>
        <w:t>-</w:t>
      </w:r>
      <w:r w:rsidR="00500907">
        <w:rPr>
          <w:rFonts w:asciiTheme="majorHAnsi" w:hAnsiTheme="majorHAnsi"/>
          <w:b w:val="0"/>
          <w:sz w:val="16"/>
          <w:szCs w:val="16"/>
          <w:lang w:val="en-US"/>
        </w:rPr>
        <w:t xml:space="preserve"> </w:t>
      </w:r>
      <w:r w:rsidR="005B1999">
        <w:rPr>
          <w:rFonts w:asciiTheme="majorHAnsi" w:hAnsiTheme="majorHAnsi"/>
          <w:b w:val="0"/>
          <w:sz w:val="16"/>
          <w:szCs w:val="16"/>
          <w:lang w:val="en-US"/>
        </w:rPr>
        <w:t>30</w:t>
      </w:r>
      <w:r w:rsidR="002B33D9">
        <w:rPr>
          <w:rFonts w:asciiTheme="majorHAnsi" w:hAnsiTheme="majorHAnsi"/>
          <w:b w:val="0"/>
          <w:sz w:val="16"/>
          <w:szCs w:val="16"/>
          <w:lang w:val="en-US"/>
        </w:rPr>
        <w:t xml:space="preserve"> </w:t>
      </w:r>
      <w:r w:rsidR="001308EB">
        <w:rPr>
          <w:rFonts w:asciiTheme="majorHAnsi" w:hAnsiTheme="majorHAnsi"/>
          <w:b w:val="0"/>
          <w:sz w:val="16"/>
          <w:szCs w:val="16"/>
          <w:lang w:val="en-US"/>
        </w:rPr>
        <w:t>Oktober</w:t>
      </w:r>
      <w:r w:rsidR="00AB1EAE" w:rsidRPr="00E815C0">
        <w:rPr>
          <w:rFonts w:asciiTheme="majorHAnsi" w:hAnsiTheme="majorHAnsi"/>
          <w:b w:val="0"/>
          <w:sz w:val="16"/>
          <w:szCs w:val="16"/>
          <w:lang w:val="en-US"/>
        </w:rPr>
        <w:t xml:space="preserve"> 2018</w:t>
      </w:r>
    </w:p>
    <w:p w:rsidR="00187211" w:rsidRPr="00E815C0" w:rsidRDefault="00EB70EA" w:rsidP="00583770">
      <w:pPr>
        <w:pStyle w:val="Heading1"/>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3657600"/>
            <wp:effectExtent l="19050" t="0" r="0" b="0"/>
            <wp:docPr id="2" name="Picture 2" descr="C:\Users\Administrator\Downloads\Compressed\fmipa-institut-sb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fmipa-institut-sby1.jpg"/>
                    <pic:cNvPicPr>
                      <a:picLocks noChangeAspect="1" noChangeArrowheads="1"/>
                    </pic:cNvPicPr>
                  </pic:nvPicPr>
                  <pic:blipFill>
                    <a:blip r:embed="rId7"/>
                    <a:srcRect/>
                    <a:stretch>
                      <a:fillRect/>
                    </a:stretch>
                  </pic:blipFill>
                  <pic:spPr bwMode="auto">
                    <a:xfrm>
                      <a:off x="0" y="0"/>
                      <a:ext cx="5734050" cy="3657600"/>
                    </a:xfrm>
                    <a:prstGeom prst="rect">
                      <a:avLst/>
                    </a:prstGeom>
                    <a:noFill/>
                    <a:ln w="9525">
                      <a:noFill/>
                      <a:miter lim="800000"/>
                      <a:headEnd/>
                      <a:tailEnd/>
                    </a:ln>
                  </pic:spPr>
                </pic:pic>
              </a:graphicData>
            </a:graphic>
          </wp:inline>
        </w:drawing>
      </w:r>
    </w:p>
    <w:p w:rsidR="00EB70EA" w:rsidRDefault="00BC7FD5" w:rsidP="00EB70EA">
      <w:pPr>
        <w:autoSpaceDE w:val="0"/>
        <w:autoSpaceDN w:val="0"/>
        <w:adjustRightInd w:val="0"/>
        <w:rPr>
          <w:rFonts w:ascii="Cambria" w:hAnsi="Cambria" w:cs="Cambria"/>
          <w:sz w:val="26"/>
          <w:szCs w:val="26"/>
          <w:lang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EB70EA">
        <w:rPr>
          <w:rFonts w:ascii="Cambria" w:hAnsi="Cambria" w:cs="Cambria"/>
          <w:sz w:val="26"/>
          <w:szCs w:val="26"/>
          <w:lang w:eastAsia="id-ID"/>
        </w:rPr>
        <w:t>Dalam upaya meningkatkan reputasi institusi perguruan tinggi, Fakultas Matematika &amp; Ilmu Pengetahuan Alam (FMIPA UNPAK) menjalankan kerjasama dengan berbagai perguruan tinggi nasional maupun internasional.</w:t>
      </w:r>
    </w:p>
    <w:p w:rsidR="00EB70EA" w:rsidRDefault="00EB70EA" w:rsidP="00EB70EA">
      <w:pPr>
        <w:autoSpaceDE w:val="0"/>
        <w:autoSpaceDN w:val="0"/>
        <w:adjustRightInd w:val="0"/>
        <w:rPr>
          <w:rFonts w:ascii="Cambria" w:hAnsi="Cambria" w:cs="Cambria"/>
          <w:sz w:val="26"/>
          <w:szCs w:val="26"/>
          <w:lang w:eastAsia="id-ID"/>
        </w:rPr>
      </w:pPr>
      <w:r>
        <w:rPr>
          <w:rFonts w:ascii="Cambria" w:hAnsi="Cambria" w:cs="Cambria"/>
          <w:sz w:val="26"/>
          <w:szCs w:val="26"/>
          <w:lang w:eastAsia="id-ID"/>
        </w:rPr>
        <w:t>Hubungan kerja sama yang baru terjalin yakni dengan Institut Teknologi Surabaya (ITS). Hal ini ditandai dengan penandatangan Letter of Intent oleh Dr. Prasetyorini selaku Dekan FMIPA UNPAK dan Prof. Basuki Widodo, MSc, PhD selaku Dekan FMIPA ITS pada tanggal 10 Oktober 2018.</w:t>
      </w:r>
    </w:p>
    <w:p w:rsidR="00EB70EA" w:rsidRDefault="00EB70EA" w:rsidP="00EB70EA">
      <w:pPr>
        <w:autoSpaceDE w:val="0"/>
        <w:autoSpaceDN w:val="0"/>
        <w:adjustRightInd w:val="0"/>
        <w:rPr>
          <w:rFonts w:ascii="Cambria" w:hAnsi="Cambria" w:cs="Cambria"/>
          <w:sz w:val="26"/>
          <w:szCs w:val="26"/>
          <w:lang w:eastAsia="id-ID"/>
        </w:rPr>
      </w:pPr>
      <w:r>
        <w:rPr>
          <w:rFonts w:ascii="Cambria" w:hAnsi="Cambria" w:cs="Cambria"/>
          <w:sz w:val="26"/>
          <w:szCs w:val="26"/>
          <w:lang w:eastAsia="id-ID"/>
        </w:rPr>
        <w:t>Salah satu implementasi kerjasama tersebut adalah melalui Mohon doa dan restu agar ke depan kerja sama antara FMIPA UNPAK dan FMIPA ITS dapat terus terjalin dengan baik.</w:t>
      </w:r>
    </w:p>
    <w:p w:rsidR="005B1999" w:rsidRDefault="00EB70EA" w:rsidP="00EB70EA">
      <w:pPr>
        <w:autoSpaceDE w:val="0"/>
        <w:autoSpaceDN w:val="0"/>
        <w:adjustRightInd w:val="0"/>
        <w:spacing w:after="0"/>
        <w:rPr>
          <w:rFonts w:ascii="Cambria" w:hAnsi="Cambria" w:cs="Cambria"/>
          <w:sz w:val="26"/>
          <w:szCs w:val="26"/>
          <w:lang w:eastAsia="id-ID"/>
        </w:rPr>
      </w:pPr>
      <w:r>
        <w:rPr>
          <w:rFonts w:ascii="Cambria" w:hAnsi="Cambria" w:cs="Cambria"/>
          <w:sz w:val="26"/>
          <w:szCs w:val="26"/>
          <w:lang w:eastAsia="id-ID"/>
        </w:rPr>
        <w:t xml:space="preserve">Ada banyak tujuan kerjasama yang bisa dirasakan. Tujuan utama dari kerjasama adalah dapat mewujudkan cita-cita bersama. Selain itu juga memperkuat </w:t>
      </w:r>
      <w:r>
        <w:rPr>
          <w:rFonts w:ascii="Cambria" w:hAnsi="Cambria" w:cs="Cambria"/>
          <w:sz w:val="26"/>
          <w:szCs w:val="26"/>
          <w:lang w:eastAsia="id-ID"/>
        </w:rPr>
        <w:lastRenderedPageBreak/>
        <w:t>hubungan dalam melakukan kerja sama. Semakin luas ruang lingkupnya, maka semakin banyak cakupan manfaatnya.</w:t>
      </w:r>
    </w:p>
    <w:p w:rsidR="00DD0ECD" w:rsidRPr="00E815C0" w:rsidRDefault="008F1300" w:rsidP="005B1999">
      <w:pPr>
        <w:autoSpaceDE w:val="0"/>
        <w:autoSpaceDN w:val="0"/>
        <w:adjustRightInd w:val="0"/>
        <w:spacing w:after="160" w:line="252" w:lineRule="auto"/>
        <w:jc w:val="right"/>
        <w:rPr>
          <w:rFonts w:asciiTheme="majorHAnsi" w:hAnsiTheme="majorHAnsi" w:cs="Cambria"/>
          <w:sz w:val="26"/>
          <w:szCs w:val="26"/>
          <w:lang w:eastAsia="id-ID"/>
        </w:rPr>
      </w:pPr>
      <w:r w:rsidRPr="008F1300">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106B6"/>
    <w:rsid w:val="00014B79"/>
    <w:rsid w:val="00015C2D"/>
    <w:rsid w:val="00017419"/>
    <w:rsid w:val="0002440D"/>
    <w:rsid w:val="00026231"/>
    <w:rsid w:val="0003661B"/>
    <w:rsid w:val="00042FFC"/>
    <w:rsid w:val="000445FE"/>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308EB"/>
    <w:rsid w:val="00141C9C"/>
    <w:rsid w:val="00142DB0"/>
    <w:rsid w:val="00145744"/>
    <w:rsid w:val="00146AB2"/>
    <w:rsid w:val="0014701B"/>
    <w:rsid w:val="001472AD"/>
    <w:rsid w:val="00154EF3"/>
    <w:rsid w:val="001562E7"/>
    <w:rsid w:val="001646A1"/>
    <w:rsid w:val="00177059"/>
    <w:rsid w:val="001837F7"/>
    <w:rsid w:val="0018562B"/>
    <w:rsid w:val="00185B1C"/>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D4111"/>
    <w:rsid w:val="003E1FAC"/>
    <w:rsid w:val="003E3D4C"/>
    <w:rsid w:val="003E3FAB"/>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B0D89"/>
    <w:rsid w:val="004B1D0A"/>
    <w:rsid w:val="004B348F"/>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B1999"/>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828C4"/>
    <w:rsid w:val="00696CD8"/>
    <w:rsid w:val="006A1D43"/>
    <w:rsid w:val="006C13CC"/>
    <w:rsid w:val="006C2952"/>
    <w:rsid w:val="006C7398"/>
    <w:rsid w:val="006D594D"/>
    <w:rsid w:val="006F245C"/>
    <w:rsid w:val="006F68B3"/>
    <w:rsid w:val="0070446B"/>
    <w:rsid w:val="00711F28"/>
    <w:rsid w:val="0073101E"/>
    <w:rsid w:val="00740027"/>
    <w:rsid w:val="00746700"/>
    <w:rsid w:val="00746734"/>
    <w:rsid w:val="00750981"/>
    <w:rsid w:val="007579FF"/>
    <w:rsid w:val="00760047"/>
    <w:rsid w:val="007613A2"/>
    <w:rsid w:val="00783074"/>
    <w:rsid w:val="007870E0"/>
    <w:rsid w:val="0078754E"/>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D01B5"/>
    <w:rsid w:val="008D1B3A"/>
    <w:rsid w:val="008E280B"/>
    <w:rsid w:val="008E4941"/>
    <w:rsid w:val="008E58CC"/>
    <w:rsid w:val="008F1300"/>
    <w:rsid w:val="008F68D9"/>
    <w:rsid w:val="009017E5"/>
    <w:rsid w:val="00903B50"/>
    <w:rsid w:val="00907F78"/>
    <w:rsid w:val="0091717B"/>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79CD"/>
    <w:rsid w:val="00A00176"/>
    <w:rsid w:val="00A0313F"/>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04BC1"/>
    <w:rsid w:val="00C201A2"/>
    <w:rsid w:val="00C21E4D"/>
    <w:rsid w:val="00C3713F"/>
    <w:rsid w:val="00C55C88"/>
    <w:rsid w:val="00C657C9"/>
    <w:rsid w:val="00C6666C"/>
    <w:rsid w:val="00C76004"/>
    <w:rsid w:val="00C763B4"/>
    <w:rsid w:val="00C83647"/>
    <w:rsid w:val="00C924B1"/>
    <w:rsid w:val="00C92957"/>
    <w:rsid w:val="00C9685B"/>
    <w:rsid w:val="00CA2B00"/>
    <w:rsid w:val="00CA4FCE"/>
    <w:rsid w:val="00CA78CA"/>
    <w:rsid w:val="00CB5B31"/>
    <w:rsid w:val="00CB6BC5"/>
    <w:rsid w:val="00CC1070"/>
    <w:rsid w:val="00CC4616"/>
    <w:rsid w:val="00CC7171"/>
    <w:rsid w:val="00CE09A5"/>
    <w:rsid w:val="00CE0B29"/>
    <w:rsid w:val="00CE7952"/>
    <w:rsid w:val="00CF4398"/>
    <w:rsid w:val="00D0556A"/>
    <w:rsid w:val="00D127E1"/>
    <w:rsid w:val="00D27E7F"/>
    <w:rsid w:val="00D31013"/>
    <w:rsid w:val="00D34323"/>
    <w:rsid w:val="00D40C01"/>
    <w:rsid w:val="00D56B70"/>
    <w:rsid w:val="00D6034E"/>
    <w:rsid w:val="00D616E9"/>
    <w:rsid w:val="00D61A06"/>
    <w:rsid w:val="00D748EC"/>
    <w:rsid w:val="00D83C24"/>
    <w:rsid w:val="00D86EDB"/>
    <w:rsid w:val="00D95076"/>
    <w:rsid w:val="00DA4B5D"/>
    <w:rsid w:val="00DA6DE7"/>
    <w:rsid w:val="00DB26EB"/>
    <w:rsid w:val="00DD05BF"/>
    <w:rsid w:val="00DD0ECD"/>
    <w:rsid w:val="00DD680E"/>
    <w:rsid w:val="00DD68AA"/>
    <w:rsid w:val="00DD7AAC"/>
    <w:rsid w:val="00DE5334"/>
    <w:rsid w:val="00E01763"/>
    <w:rsid w:val="00E0288B"/>
    <w:rsid w:val="00E07B42"/>
    <w:rsid w:val="00E10B1A"/>
    <w:rsid w:val="00E10BF4"/>
    <w:rsid w:val="00E12CA1"/>
    <w:rsid w:val="00E210F6"/>
    <w:rsid w:val="00E253E8"/>
    <w:rsid w:val="00E300A2"/>
    <w:rsid w:val="00E31CB4"/>
    <w:rsid w:val="00E34DB9"/>
    <w:rsid w:val="00E35925"/>
    <w:rsid w:val="00E42D10"/>
    <w:rsid w:val="00E6364F"/>
    <w:rsid w:val="00E654F1"/>
    <w:rsid w:val="00E70870"/>
    <w:rsid w:val="00E815C0"/>
    <w:rsid w:val="00E81CC8"/>
    <w:rsid w:val="00E81F72"/>
    <w:rsid w:val="00E84C1B"/>
    <w:rsid w:val="00E85A2E"/>
    <w:rsid w:val="00E87265"/>
    <w:rsid w:val="00E87603"/>
    <w:rsid w:val="00E87A4F"/>
    <w:rsid w:val="00E94B22"/>
    <w:rsid w:val="00EA4344"/>
    <w:rsid w:val="00EB3418"/>
    <w:rsid w:val="00EB70EA"/>
    <w:rsid w:val="00EC0A5C"/>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3</cp:revision>
  <cp:lastPrinted>2018-10-22T05:04:00Z</cp:lastPrinted>
  <dcterms:created xsi:type="dcterms:W3CDTF">2018-10-30T04:38:00Z</dcterms:created>
  <dcterms:modified xsi:type="dcterms:W3CDTF">2018-10-30T06:30:00Z</dcterms:modified>
</cp:coreProperties>
</file>