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255765" w:rsidRDefault="00255765" w:rsidP="00306030">
      <w:pPr>
        <w:pStyle w:val="Heading1"/>
        <w:spacing w:before="240" w:beforeAutospacing="0" w:after="0" w:afterAutospacing="0" w:line="276" w:lineRule="auto"/>
        <w:jc w:val="center"/>
        <w:rPr>
          <w:rFonts w:ascii="Verdana" w:hAnsi="Verdana" w:cs="Verdana"/>
          <w:color w:val="333333"/>
          <w:sz w:val="24"/>
          <w:szCs w:val="24"/>
          <w:lang w:val="en-US"/>
        </w:rPr>
      </w:pPr>
      <w:r>
        <w:rPr>
          <w:rFonts w:ascii="Verdana" w:hAnsi="Verdana" w:cs="Verdana"/>
          <w:color w:val="333333"/>
          <w:sz w:val="24"/>
          <w:szCs w:val="24"/>
          <w:lang w:val="en-US"/>
        </w:rPr>
        <w:t>Pemilihan Dosen Berprestasi 2019 Universitas Pakuan</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255765">
        <w:rPr>
          <w:rFonts w:asciiTheme="majorHAnsi" w:hAnsiTheme="majorHAnsi"/>
          <w:b w:val="0"/>
          <w:sz w:val="16"/>
          <w:szCs w:val="16"/>
          <w:lang w:val="en-US"/>
        </w:rPr>
        <w:t xml:space="preserve">04 Mei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255765"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3" name="Picture 2" descr="C:\Users\Administrator\Downloads\Compressed\dospres_unpa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dospres_unpak_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255765" w:rsidRDefault="00BC7FD5" w:rsidP="00255765">
      <w:pPr>
        <w:autoSpaceDE w:val="0"/>
        <w:autoSpaceDN w:val="0"/>
        <w:adjustRightInd w:val="0"/>
        <w:spacing w:after="160"/>
        <w:rPr>
          <w:rFonts w:ascii="Verdana" w:hAnsi="Verdana" w:cs="Verdana"/>
          <w:color w:val="333333"/>
          <w:sz w:val="24"/>
          <w:szCs w:val="24"/>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255765">
        <w:rPr>
          <w:rFonts w:ascii="Verdana" w:hAnsi="Verdana" w:cs="Verdana"/>
          <w:color w:val="333333"/>
          <w:sz w:val="24"/>
          <w:szCs w:val="24"/>
          <w:lang w:val="en-US" w:eastAsia="id-ID"/>
        </w:rPr>
        <w:t>Universitas Pakuan terus berperan aktif melaksanakan pemilihan dosen berprestasi yang di ikuti 7 Dosen dari 1 Program Pascasarjana, Program Diploma dan 5 Program Starata 1 lomba ini dapat memicu dan memacu semangat para dosen dan peneliti di lingkungan Universitas Pakuan secara khusus dan di Tingkat LLDIKTI wilayah IV secara umum dan akan terus mendukung tercapainya visi dan misi Universitas Pakuan.</w:t>
      </w:r>
    </w:p>
    <w:p w:rsidR="00255765" w:rsidRDefault="00255765" w:rsidP="00255765">
      <w:pPr>
        <w:autoSpaceDE w:val="0"/>
        <w:autoSpaceDN w:val="0"/>
        <w:adjustRightInd w:val="0"/>
        <w:spacing w:after="160"/>
        <w:rPr>
          <w:rFonts w:ascii="Verdana" w:hAnsi="Verdana" w:cs="Verdana"/>
          <w:color w:val="444444"/>
          <w:sz w:val="24"/>
          <w:szCs w:val="24"/>
          <w:lang w:val="en-US" w:eastAsia="id-ID"/>
        </w:rPr>
      </w:pPr>
      <w:r>
        <w:rPr>
          <w:rFonts w:ascii="Verdana" w:hAnsi="Verdana" w:cs="Verdana"/>
          <w:color w:val="444444"/>
          <w:sz w:val="24"/>
          <w:szCs w:val="24"/>
          <w:lang w:val="en-US" w:eastAsia="id-ID"/>
        </w:rPr>
        <w:t>Wakil Rektor III Bidang Riset, Inovasi dan Kemitraan Universitas Pakuan Prof. Dr. Ir. H. Didik Notosoedjono, M.Sc  bahwa untuk kegiatan pemilihan dosen berprestasi ini wajib dilakukan sebagai rangka pengembangan manajemen akademik di lingkungan fakultas dan program studinya melalui sistem penghargaan terkait aspirasi dan memotivasi dikalangan dosen.</w:t>
      </w:r>
    </w:p>
    <w:p w:rsidR="00255765" w:rsidRDefault="00255765" w:rsidP="00255765">
      <w:pPr>
        <w:autoSpaceDE w:val="0"/>
        <w:autoSpaceDN w:val="0"/>
        <w:adjustRightInd w:val="0"/>
        <w:spacing w:after="160"/>
        <w:rPr>
          <w:rFonts w:ascii="Verdana" w:hAnsi="Verdana" w:cs="Verdana"/>
          <w:color w:val="444444"/>
          <w:sz w:val="24"/>
          <w:szCs w:val="24"/>
          <w:lang w:val="en-US" w:eastAsia="id-ID"/>
        </w:rPr>
      </w:pPr>
      <w:r>
        <w:rPr>
          <w:rFonts w:ascii="Verdana" w:hAnsi="Verdana" w:cs="Verdana"/>
          <w:color w:val="444444"/>
          <w:sz w:val="24"/>
          <w:szCs w:val="24"/>
          <w:lang w:val="en-US" w:eastAsia="id-ID"/>
        </w:rPr>
        <w:lastRenderedPageBreak/>
        <w:t>Mewakili Rektor Universitas Pakuan Dr.H. Eka Suhardi, M.Si  sesungguhnya apa yang tertera di Tri Dharma Perguruan Tinggi, kegiatan ini sebagai upaya meningkatkan motivasi kinerja dosen untuk terus berupaya menghasilkan karya ilmiah.</w:t>
      </w:r>
    </w:p>
    <w:p w:rsidR="00255765" w:rsidRDefault="00255765" w:rsidP="00255765">
      <w:pPr>
        <w:autoSpaceDE w:val="0"/>
        <w:autoSpaceDN w:val="0"/>
        <w:adjustRightInd w:val="0"/>
        <w:spacing w:after="160"/>
        <w:rPr>
          <w:rFonts w:ascii="Verdana" w:hAnsi="Verdana" w:cs="Verdana"/>
          <w:color w:val="444444"/>
          <w:sz w:val="24"/>
          <w:szCs w:val="24"/>
          <w:lang w:val="en-US" w:eastAsia="id-ID"/>
        </w:rPr>
      </w:pPr>
      <w:r>
        <w:rPr>
          <w:rFonts w:ascii="Verdana" w:hAnsi="Verdana" w:cs="Verdana"/>
          <w:noProof/>
          <w:color w:val="444444"/>
          <w:sz w:val="24"/>
          <w:szCs w:val="24"/>
          <w:lang w:val="en-US"/>
        </w:rPr>
        <w:drawing>
          <wp:inline distT="0" distB="0" distL="0" distR="0">
            <wp:extent cx="5438775" cy="3144292"/>
            <wp:effectExtent l="19050" t="0" r="9525" b="0"/>
            <wp:docPr id="4" name="Picture 3" descr="C:\Users\Administrator\Downloads\Compressed\dospres_unpa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dospres_unpak_1.jpg"/>
                    <pic:cNvPicPr>
                      <a:picLocks noChangeAspect="1" noChangeArrowheads="1"/>
                    </pic:cNvPicPr>
                  </pic:nvPicPr>
                  <pic:blipFill>
                    <a:blip r:embed="rId8"/>
                    <a:srcRect/>
                    <a:stretch>
                      <a:fillRect/>
                    </a:stretch>
                  </pic:blipFill>
                  <pic:spPr bwMode="auto">
                    <a:xfrm>
                      <a:off x="0" y="0"/>
                      <a:ext cx="5438775" cy="3144292"/>
                    </a:xfrm>
                    <a:prstGeom prst="rect">
                      <a:avLst/>
                    </a:prstGeom>
                    <a:noFill/>
                    <a:ln w="9525">
                      <a:noFill/>
                      <a:miter lim="800000"/>
                      <a:headEnd/>
                      <a:tailEnd/>
                    </a:ln>
                  </pic:spPr>
                </pic:pic>
              </a:graphicData>
            </a:graphic>
          </wp:inline>
        </w:drawing>
      </w:r>
    </w:p>
    <w:p w:rsidR="00255765" w:rsidRDefault="00255765" w:rsidP="00255765">
      <w:pPr>
        <w:autoSpaceDE w:val="0"/>
        <w:autoSpaceDN w:val="0"/>
        <w:adjustRightInd w:val="0"/>
        <w:spacing w:after="160"/>
        <w:rPr>
          <w:rFonts w:ascii="Verdana" w:hAnsi="Verdana" w:cs="Verdana"/>
          <w:color w:val="444444"/>
          <w:sz w:val="24"/>
          <w:szCs w:val="24"/>
          <w:lang w:val="en-US" w:eastAsia="id-ID"/>
        </w:rPr>
      </w:pPr>
      <w:r>
        <w:rPr>
          <w:rFonts w:ascii="Verdana" w:hAnsi="Verdana" w:cs="Verdana"/>
          <w:color w:val="444444"/>
          <w:sz w:val="24"/>
          <w:szCs w:val="24"/>
          <w:lang w:val="en-US" w:eastAsia="id-ID"/>
        </w:rPr>
        <w:t xml:space="preserve">Terima kasih yang sudah berikan waktunya untuk tim juri Prof. Dr. H. Soewarto Hardhienata, Dr.Rita retnowati,MS, Dr.H. Entang dan Prof.Dr.Ir. H. Didik Notosoedjono, M.Sc berupaya menghasilkan nilai dari hasil presentasi para peserta yang telah berikan makalahnya. </w:t>
      </w:r>
    </w:p>
    <w:p w:rsidR="00255765" w:rsidRDefault="00255765" w:rsidP="00255765">
      <w:pPr>
        <w:autoSpaceDE w:val="0"/>
        <w:autoSpaceDN w:val="0"/>
        <w:adjustRightInd w:val="0"/>
        <w:spacing w:after="160"/>
        <w:rPr>
          <w:rFonts w:ascii="Verdana" w:hAnsi="Verdana" w:cs="Verdana"/>
          <w:color w:val="444444"/>
          <w:sz w:val="24"/>
          <w:szCs w:val="24"/>
          <w:lang w:val="en-US" w:eastAsia="id-ID"/>
        </w:rPr>
      </w:pPr>
      <w:r>
        <w:rPr>
          <w:rFonts w:ascii="Verdana" w:hAnsi="Verdana" w:cs="Verdana"/>
          <w:color w:val="444444"/>
          <w:sz w:val="24"/>
          <w:szCs w:val="24"/>
          <w:lang w:val="en-US" w:eastAsia="id-ID"/>
        </w:rPr>
        <w:t>Selamat kepada pemenang pemilihan dosen berprestasi yang akan mewakili Univesitas Pakuan untuk Tingkat LLDIKTI wilayah IV, semoga saran masukan dari tim Juri untuk melengkapi hasil penelitiannya dapat bermanfaat dalam memaparkan presentasinya di Tingkat perguruan Tinggi dan juga bagi masyarakat.</w:t>
      </w:r>
    </w:p>
    <w:p w:rsidR="00255765" w:rsidRDefault="00255765" w:rsidP="00255765">
      <w:pPr>
        <w:autoSpaceDE w:val="0"/>
        <w:autoSpaceDN w:val="0"/>
        <w:adjustRightInd w:val="0"/>
        <w:spacing w:after="160"/>
        <w:ind w:left="720" w:hanging="360"/>
        <w:rPr>
          <w:rFonts w:ascii="Verdana" w:hAnsi="Verdana" w:cs="Verdana"/>
          <w:color w:val="444444"/>
          <w:sz w:val="24"/>
          <w:szCs w:val="24"/>
          <w:lang w:val="en-US" w:eastAsia="id-ID"/>
        </w:rPr>
      </w:pPr>
      <w:r>
        <w:rPr>
          <w:rFonts w:ascii="Verdana" w:hAnsi="Verdana" w:cs="Verdana"/>
          <w:color w:val="444444"/>
          <w:sz w:val="24"/>
          <w:szCs w:val="24"/>
          <w:lang w:val="en-US" w:eastAsia="id-ID"/>
        </w:rPr>
        <w:t>1.</w:t>
      </w:r>
      <w:r>
        <w:rPr>
          <w:rFonts w:ascii="Verdana" w:hAnsi="Verdana" w:cs="Verdana"/>
          <w:color w:val="444444"/>
          <w:sz w:val="24"/>
          <w:szCs w:val="24"/>
          <w:lang w:val="en-US" w:eastAsia="id-ID"/>
        </w:rPr>
        <w:tab/>
        <w:t xml:space="preserve">Dr. Indarini Dwi Pursitasar,i M.Si  </w:t>
      </w:r>
    </w:p>
    <w:p w:rsidR="00255765" w:rsidRDefault="00255765" w:rsidP="00255765">
      <w:pPr>
        <w:autoSpaceDE w:val="0"/>
        <w:autoSpaceDN w:val="0"/>
        <w:adjustRightInd w:val="0"/>
        <w:spacing w:after="160"/>
        <w:ind w:left="720" w:hanging="360"/>
        <w:rPr>
          <w:rFonts w:ascii="Verdana" w:hAnsi="Verdana" w:cs="Verdana"/>
          <w:color w:val="444444"/>
          <w:sz w:val="24"/>
          <w:szCs w:val="24"/>
          <w:lang w:val="en-US" w:eastAsia="id-ID"/>
        </w:rPr>
      </w:pPr>
      <w:r>
        <w:rPr>
          <w:rFonts w:ascii="Verdana" w:hAnsi="Verdana" w:cs="Verdana"/>
          <w:color w:val="444444"/>
          <w:sz w:val="24"/>
          <w:szCs w:val="24"/>
          <w:lang w:val="en-US" w:eastAsia="id-ID"/>
        </w:rPr>
        <w:t>2.</w:t>
      </w:r>
      <w:r>
        <w:rPr>
          <w:rFonts w:ascii="Verdana" w:hAnsi="Verdana" w:cs="Verdana"/>
          <w:color w:val="444444"/>
          <w:sz w:val="24"/>
          <w:szCs w:val="24"/>
          <w:lang w:val="en-US" w:eastAsia="id-ID"/>
        </w:rPr>
        <w:tab/>
        <w:t>Dr. Leny Heliawati, M.Si</w:t>
      </w:r>
    </w:p>
    <w:p w:rsidR="00255765" w:rsidRDefault="00255765" w:rsidP="00255765">
      <w:pPr>
        <w:autoSpaceDE w:val="0"/>
        <w:autoSpaceDN w:val="0"/>
        <w:adjustRightInd w:val="0"/>
        <w:spacing w:after="160"/>
        <w:ind w:left="720" w:hanging="360"/>
        <w:rPr>
          <w:rFonts w:ascii="Verdana" w:hAnsi="Verdana" w:cs="Verdana"/>
          <w:color w:val="444444"/>
          <w:sz w:val="24"/>
          <w:szCs w:val="24"/>
          <w:lang w:val="en-US" w:eastAsia="id-ID"/>
        </w:rPr>
      </w:pPr>
      <w:r>
        <w:rPr>
          <w:rFonts w:ascii="Verdana" w:hAnsi="Verdana" w:cs="Verdana"/>
          <w:color w:val="444444"/>
          <w:sz w:val="24"/>
          <w:szCs w:val="24"/>
          <w:lang w:val="en-US" w:eastAsia="id-ID"/>
        </w:rPr>
        <w:t>3.</w:t>
      </w:r>
      <w:r>
        <w:rPr>
          <w:rFonts w:ascii="Verdana" w:hAnsi="Verdana" w:cs="Verdana"/>
          <w:color w:val="444444"/>
          <w:sz w:val="24"/>
          <w:szCs w:val="24"/>
          <w:lang w:val="en-US" w:eastAsia="id-ID"/>
        </w:rPr>
        <w:tab/>
        <w:t>Dr. Yuyun Elizabeth Patraz M.Pd</w:t>
      </w:r>
    </w:p>
    <w:p w:rsidR="00255765" w:rsidRDefault="00255765" w:rsidP="00255765">
      <w:pPr>
        <w:autoSpaceDE w:val="0"/>
        <w:autoSpaceDN w:val="0"/>
        <w:adjustRightInd w:val="0"/>
        <w:spacing w:after="160"/>
        <w:ind w:left="720" w:hanging="360"/>
        <w:rPr>
          <w:rFonts w:ascii="Verdana" w:hAnsi="Verdana" w:cs="Verdana"/>
          <w:color w:val="444444"/>
          <w:sz w:val="24"/>
          <w:szCs w:val="24"/>
          <w:lang w:val="en-US" w:eastAsia="id-ID"/>
        </w:rPr>
      </w:pPr>
      <w:r>
        <w:rPr>
          <w:rFonts w:ascii="Verdana" w:hAnsi="Verdana" w:cs="Verdana"/>
          <w:color w:val="444444"/>
          <w:sz w:val="24"/>
          <w:szCs w:val="24"/>
          <w:lang w:val="en-US" w:eastAsia="id-ID"/>
        </w:rPr>
        <w:t>4.</w:t>
      </w:r>
      <w:r>
        <w:rPr>
          <w:rFonts w:ascii="Verdana" w:hAnsi="Verdana" w:cs="Verdana"/>
          <w:color w:val="444444"/>
          <w:sz w:val="24"/>
          <w:szCs w:val="24"/>
          <w:lang w:val="en-US" w:eastAsia="id-ID"/>
        </w:rPr>
        <w:tab/>
        <w:t>Siti Maemunah, SE,.MM</w:t>
      </w:r>
    </w:p>
    <w:p w:rsidR="00255765" w:rsidRDefault="00255765" w:rsidP="00255765">
      <w:pPr>
        <w:autoSpaceDE w:val="0"/>
        <w:autoSpaceDN w:val="0"/>
        <w:adjustRightInd w:val="0"/>
        <w:spacing w:after="160"/>
        <w:ind w:left="720" w:hanging="360"/>
        <w:rPr>
          <w:rFonts w:ascii="Verdana" w:hAnsi="Verdana" w:cs="Verdana"/>
          <w:color w:val="444444"/>
          <w:sz w:val="24"/>
          <w:szCs w:val="24"/>
          <w:lang w:val="en-US" w:eastAsia="id-ID"/>
        </w:rPr>
      </w:pPr>
      <w:r>
        <w:rPr>
          <w:rFonts w:ascii="Verdana" w:hAnsi="Verdana" w:cs="Verdana"/>
          <w:color w:val="444444"/>
          <w:sz w:val="24"/>
          <w:szCs w:val="24"/>
          <w:lang w:val="en-US" w:eastAsia="id-ID"/>
        </w:rPr>
        <w:t>5.</w:t>
      </w:r>
      <w:r>
        <w:rPr>
          <w:rFonts w:ascii="Verdana" w:hAnsi="Verdana" w:cs="Verdana"/>
          <w:color w:val="444444"/>
          <w:sz w:val="24"/>
          <w:szCs w:val="24"/>
          <w:lang w:val="en-US" w:eastAsia="id-ID"/>
        </w:rPr>
        <w:tab/>
        <w:t>Wahyu Gendam Prakoso, S.Tp., M.Si</w:t>
      </w:r>
    </w:p>
    <w:p w:rsidR="00255765" w:rsidRDefault="00255765" w:rsidP="00255765">
      <w:pPr>
        <w:autoSpaceDE w:val="0"/>
        <w:autoSpaceDN w:val="0"/>
        <w:adjustRightInd w:val="0"/>
        <w:spacing w:after="160"/>
        <w:ind w:left="720" w:hanging="360"/>
        <w:rPr>
          <w:rFonts w:ascii="Verdana" w:hAnsi="Verdana" w:cs="Verdana"/>
          <w:color w:val="444444"/>
          <w:sz w:val="24"/>
          <w:szCs w:val="24"/>
          <w:lang w:val="en-US" w:eastAsia="id-ID"/>
        </w:rPr>
      </w:pPr>
      <w:r>
        <w:rPr>
          <w:rFonts w:ascii="Verdana" w:hAnsi="Verdana" w:cs="Verdana"/>
          <w:color w:val="444444"/>
          <w:sz w:val="24"/>
          <w:szCs w:val="24"/>
          <w:lang w:val="en-US" w:eastAsia="id-ID"/>
        </w:rPr>
        <w:t>6.</w:t>
      </w:r>
      <w:r>
        <w:rPr>
          <w:rFonts w:ascii="Verdana" w:hAnsi="Verdana" w:cs="Verdana"/>
          <w:color w:val="444444"/>
          <w:sz w:val="24"/>
          <w:szCs w:val="24"/>
          <w:lang w:val="en-US" w:eastAsia="id-ID"/>
        </w:rPr>
        <w:tab/>
        <w:t>Herman SE,.MM</w:t>
      </w:r>
    </w:p>
    <w:p w:rsidR="000F4848" w:rsidRPr="00255765" w:rsidRDefault="00255765" w:rsidP="00255765">
      <w:pPr>
        <w:autoSpaceDE w:val="0"/>
        <w:autoSpaceDN w:val="0"/>
        <w:adjustRightInd w:val="0"/>
        <w:spacing w:after="160"/>
        <w:ind w:left="720" w:hanging="360"/>
        <w:rPr>
          <w:rFonts w:ascii="Verdana" w:hAnsi="Verdana" w:cs="Verdana"/>
          <w:color w:val="444444"/>
          <w:sz w:val="24"/>
          <w:szCs w:val="24"/>
          <w:lang w:val="en-US" w:eastAsia="id-ID"/>
        </w:rPr>
      </w:pPr>
      <w:r>
        <w:rPr>
          <w:rFonts w:ascii="Verdana" w:hAnsi="Verdana" w:cs="Verdana"/>
          <w:color w:val="444444"/>
          <w:sz w:val="24"/>
          <w:szCs w:val="24"/>
          <w:lang w:val="en-US" w:eastAsia="id-ID"/>
        </w:rPr>
        <w:t>7.</w:t>
      </w:r>
      <w:r>
        <w:rPr>
          <w:rFonts w:ascii="Verdana" w:hAnsi="Verdana" w:cs="Verdana"/>
          <w:color w:val="444444"/>
          <w:sz w:val="24"/>
          <w:szCs w:val="24"/>
          <w:lang w:val="en-US" w:eastAsia="id-ID"/>
        </w:rPr>
        <w:tab/>
        <w:t>Ferry Ferdinan Alamsyah M.I.Kom</w:t>
      </w:r>
    </w:p>
    <w:p w:rsidR="00DD0ECD" w:rsidRPr="00E815C0" w:rsidRDefault="00575ECD" w:rsidP="000F4848">
      <w:pPr>
        <w:autoSpaceDE w:val="0"/>
        <w:autoSpaceDN w:val="0"/>
        <w:adjustRightInd w:val="0"/>
        <w:spacing w:after="0"/>
        <w:jc w:val="right"/>
        <w:rPr>
          <w:rFonts w:asciiTheme="majorHAnsi" w:hAnsiTheme="majorHAnsi" w:cs="Cambria"/>
          <w:sz w:val="26"/>
          <w:szCs w:val="26"/>
          <w:lang w:eastAsia="id-ID"/>
        </w:rPr>
      </w:pPr>
      <w:r w:rsidRPr="00575ECD">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0F4848"/>
    <w:rsid w:val="00116897"/>
    <w:rsid w:val="001174C8"/>
    <w:rsid w:val="001255B9"/>
    <w:rsid w:val="00126B68"/>
    <w:rsid w:val="001308EB"/>
    <w:rsid w:val="00141C9C"/>
    <w:rsid w:val="00142DB0"/>
    <w:rsid w:val="001454CE"/>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55765"/>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5ECD"/>
    <w:rsid w:val="00576A52"/>
    <w:rsid w:val="00576AAE"/>
    <w:rsid w:val="00581CBC"/>
    <w:rsid w:val="00583770"/>
    <w:rsid w:val="005965D3"/>
    <w:rsid w:val="00596D62"/>
    <w:rsid w:val="005A3837"/>
    <w:rsid w:val="005B1999"/>
    <w:rsid w:val="005C5F76"/>
    <w:rsid w:val="005D4122"/>
    <w:rsid w:val="005D6D46"/>
    <w:rsid w:val="005E1525"/>
    <w:rsid w:val="005E4ECB"/>
    <w:rsid w:val="005F296D"/>
    <w:rsid w:val="00600D46"/>
    <w:rsid w:val="00601D1B"/>
    <w:rsid w:val="00604226"/>
    <w:rsid w:val="0060591C"/>
    <w:rsid w:val="00611F9A"/>
    <w:rsid w:val="00616E43"/>
    <w:rsid w:val="00617B4D"/>
    <w:rsid w:val="00626F2E"/>
    <w:rsid w:val="006311DF"/>
    <w:rsid w:val="00633714"/>
    <w:rsid w:val="00636A12"/>
    <w:rsid w:val="00643D27"/>
    <w:rsid w:val="00652ED6"/>
    <w:rsid w:val="00671A7E"/>
    <w:rsid w:val="006806C4"/>
    <w:rsid w:val="006828C4"/>
    <w:rsid w:val="00696CD8"/>
    <w:rsid w:val="006A1D43"/>
    <w:rsid w:val="006A24F9"/>
    <w:rsid w:val="006C13CC"/>
    <w:rsid w:val="006C293E"/>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21379"/>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1D3F"/>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1382F"/>
    <w:rsid w:val="00A251D5"/>
    <w:rsid w:val="00A35920"/>
    <w:rsid w:val="00A4064A"/>
    <w:rsid w:val="00A4332E"/>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262E"/>
    <w:rsid w:val="00BD5CF8"/>
    <w:rsid w:val="00BE0445"/>
    <w:rsid w:val="00BE4811"/>
    <w:rsid w:val="00BE617B"/>
    <w:rsid w:val="00BE631F"/>
    <w:rsid w:val="00BE6BDC"/>
    <w:rsid w:val="00C004EE"/>
    <w:rsid w:val="00C005DA"/>
    <w:rsid w:val="00C0096D"/>
    <w:rsid w:val="00C01D3D"/>
    <w:rsid w:val="00C03727"/>
    <w:rsid w:val="00C04BC1"/>
    <w:rsid w:val="00C110BD"/>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1874"/>
    <w:rsid w:val="00E0288B"/>
    <w:rsid w:val="00E07B42"/>
    <w:rsid w:val="00E10B1A"/>
    <w:rsid w:val="00E10BF4"/>
    <w:rsid w:val="00E12CA1"/>
    <w:rsid w:val="00E210F6"/>
    <w:rsid w:val="00E253E8"/>
    <w:rsid w:val="00E300A2"/>
    <w:rsid w:val="00E31CB4"/>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69DF"/>
    <w:rsid w:val="00EB70EA"/>
    <w:rsid w:val="00EC0A5C"/>
    <w:rsid w:val="00EC292D"/>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38</cp:revision>
  <cp:lastPrinted>2019-04-22T03:09:00Z</cp:lastPrinted>
  <dcterms:created xsi:type="dcterms:W3CDTF">2018-10-30T04:38:00Z</dcterms:created>
  <dcterms:modified xsi:type="dcterms:W3CDTF">2019-05-04T06:19:00Z</dcterms:modified>
</cp:coreProperties>
</file>