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E815C0" w:rsidRDefault="0055665D" w:rsidP="00DA1DE8">
      <w:pPr>
        <w:jc w:val="center"/>
        <w:rPr>
          <w:rFonts w:asciiTheme="majorHAnsi" w:hAnsiTheme="majorHAnsi"/>
          <w:sz w:val="44"/>
          <w:szCs w:val="44"/>
        </w:rPr>
      </w:pPr>
      <w:r w:rsidRPr="00E815C0">
        <w:rPr>
          <w:rFonts w:asciiTheme="majorHAnsi" w:hAnsiTheme="majorHAnsi"/>
          <w:noProof/>
          <w:sz w:val="44"/>
          <w:szCs w:val="44"/>
          <w:lang w:val="en-US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D87" w:rsidRDefault="00E91D87" w:rsidP="00DA1DE8">
      <w:pPr>
        <w:pStyle w:val="Heading1"/>
        <w:spacing w:before="240" w:beforeAutospacing="0" w:after="240" w:afterAutospacing="0" w:line="276" w:lineRule="auto"/>
        <w:jc w:val="center"/>
        <w:rPr>
          <w:rFonts w:ascii="Cambria" w:hAnsi="Cambria" w:cs="Cambria"/>
          <w:sz w:val="40"/>
          <w:szCs w:val="40"/>
          <w:lang w:val="en-US"/>
        </w:rPr>
      </w:pPr>
      <w:r w:rsidRPr="00E91D87">
        <w:rPr>
          <w:rFonts w:ascii="Cambria" w:hAnsi="Cambria" w:cs="Cambria"/>
          <w:sz w:val="40"/>
          <w:szCs w:val="40"/>
        </w:rPr>
        <w:t>Dosen Farmasi Unpak Berikan Penyuluhan Hingga Demo Masak Abon Ikan Lele</w:t>
      </w:r>
    </w:p>
    <w:p w:rsidR="00BC7FD5" w:rsidRPr="00E815C0" w:rsidRDefault="00F2119F" w:rsidP="00DA1DE8">
      <w:pPr>
        <w:pStyle w:val="Heading1"/>
        <w:spacing w:before="240" w:beforeAutospacing="0" w:after="240" w:afterAutospacing="0" w:line="276" w:lineRule="auto"/>
        <w:jc w:val="center"/>
        <w:rPr>
          <w:rFonts w:asciiTheme="majorHAnsi" w:hAnsiTheme="majorHAnsi"/>
          <w:b w:val="0"/>
          <w:sz w:val="36"/>
          <w:szCs w:val="36"/>
          <w:lang w:val="en-US"/>
        </w:rPr>
      </w:pPr>
      <w:r w:rsidRPr="00E815C0">
        <w:rPr>
          <w:rFonts w:asciiTheme="majorHAnsi" w:hAnsiTheme="majorHAnsi"/>
          <w:b w:val="0"/>
          <w:sz w:val="16"/>
          <w:szCs w:val="16"/>
        </w:rPr>
        <w:t>Ditulis oleh</w:t>
      </w:r>
      <w:r w:rsidR="006C7398" w:rsidRPr="00E815C0">
        <w:rPr>
          <w:rFonts w:asciiTheme="majorHAnsi" w:hAnsiTheme="majorHAnsi"/>
          <w:b w:val="0"/>
          <w:sz w:val="16"/>
          <w:szCs w:val="16"/>
        </w:rPr>
        <w:t xml:space="preserve"> :</w:t>
      </w:r>
      <w:r w:rsidRPr="00E815C0">
        <w:rPr>
          <w:rFonts w:asciiTheme="majorHAnsi" w:hAnsiTheme="majorHAnsi"/>
          <w:b w:val="0"/>
          <w:sz w:val="16"/>
          <w:szCs w:val="16"/>
        </w:rPr>
        <w:t xml:space="preserve"> B.A | merans </w:t>
      </w:r>
      <w:r w:rsidR="00051E3B">
        <w:rPr>
          <w:rFonts w:asciiTheme="majorHAnsi" w:hAnsiTheme="majorHAnsi"/>
          <w:b w:val="0"/>
          <w:sz w:val="16"/>
          <w:szCs w:val="16"/>
          <w:lang w:val="en-US"/>
        </w:rPr>
        <w:t>–</w:t>
      </w:r>
      <w:r w:rsidR="00500907">
        <w:rPr>
          <w:rFonts w:asciiTheme="majorHAnsi" w:hAnsiTheme="majorHAnsi"/>
          <w:b w:val="0"/>
          <w:sz w:val="16"/>
          <w:szCs w:val="16"/>
          <w:lang w:val="en-US"/>
        </w:rPr>
        <w:t xml:space="preserve"> </w:t>
      </w:r>
      <w:r w:rsidR="00E91D87">
        <w:rPr>
          <w:rFonts w:asciiTheme="majorHAnsi" w:hAnsiTheme="majorHAnsi"/>
          <w:b w:val="0"/>
          <w:sz w:val="16"/>
          <w:szCs w:val="16"/>
          <w:lang w:val="en-US"/>
        </w:rPr>
        <w:t>04</w:t>
      </w:r>
      <w:r w:rsidR="00871751">
        <w:rPr>
          <w:rFonts w:asciiTheme="majorHAnsi" w:hAnsiTheme="majorHAnsi"/>
          <w:b w:val="0"/>
          <w:sz w:val="16"/>
          <w:szCs w:val="16"/>
          <w:lang w:val="en-US"/>
        </w:rPr>
        <w:t xml:space="preserve"> </w:t>
      </w:r>
      <w:proofErr w:type="spellStart"/>
      <w:r w:rsidR="00871751">
        <w:rPr>
          <w:rFonts w:asciiTheme="majorHAnsi" w:hAnsiTheme="majorHAnsi"/>
          <w:b w:val="0"/>
          <w:sz w:val="16"/>
          <w:szCs w:val="16"/>
          <w:lang w:val="en-US"/>
        </w:rPr>
        <w:t>Januari</w:t>
      </w:r>
      <w:proofErr w:type="spellEnd"/>
      <w:r w:rsidR="00735720">
        <w:rPr>
          <w:rFonts w:asciiTheme="majorHAnsi" w:hAnsiTheme="majorHAnsi"/>
          <w:b w:val="0"/>
          <w:sz w:val="16"/>
          <w:szCs w:val="16"/>
          <w:lang w:val="en-US"/>
        </w:rPr>
        <w:t xml:space="preserve"> </w:t>
      </w:r>
      <w:r w:rsidR="00AB1EAE" w:rsidRPr="00E815C0">
        <w:rPr>
          <w:rFonts w:asciiTheme="majorHAnsi" w:hAnsiTheme="majorHAnsi"/>
          <w:b w:val="0"/>
          <w:sz w:val="16"/>
          <w:szCs w:val="16"/>
          <w:lang w:val="en-US"/>
        </w:rPr>
        <w:t xml:space="preserve"> 201</w:t>
      </w:r>
      <w:r w:rsidR="00871751">
        <w:rPr>
          <w:rFonts w:asciiTheme="majorHAnsi" w:hAnsiTheme="majorHAnsi"/>
          <w:b w:val="0"/>
          <w:sz w:val="16"/>
          <w:szCs w:val="16"/>
          <w:lang w:val="en-US"/>
        </w:rPr>
        <w:t>9</w:t>
      </w:r>
    </w:p>
    <w:p w:rsidR="00187211" w:rsidRPr="00E815C0" w:rsidRDefault="00E91D87" w:rsidP="00DA1DE8">
      <w:pPr>
        <w:pStyle w:val="Heading1"/>
        <w:spacing w:line="276" w:lineRule="auto"/>
        <w:jc w:val="center"/>
        <w:rPr>
          <w:rFonts w:asciiTheme="majorHAnsi" w:hAnsiTheme="majorHAnsi"/>
          <w:b w:val="0"/>
          <w:sz w:val="16"/>
          <w:szCs w:val="16"/>
          <w:lang w:val="en-US"/>
        </w:rPr>
      </w:pPr>
      <w:r>
        <w:rPr>
          <w:rFonts w:asciiTheme="majorHAnsi" w:hAnsiTheme="majorHAnsi"/>
          <w:b w:val="0"/>
          <w:noProof/>
          <w:sz w:val="16"/>
          <w:szCs w:val="16"/>
          <w:lang w:val="en-US" w:eastAsia="en-US"/>
        </w:rPr>
        <w:drawing>
          <wp:inline distT="0" distB="0" distL="0" distR="0">
            <wp:extent cx="5734050" cy="4295775"/>
            <wp:effectExtent l="19050" t="0" r="0" b="0"/>
            <wp:docPr id="2" name="Picture 2" descr="C:\Users\Iman\Downloads\Compressed\demo_masak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an\Downloads\Compressed\demo_masak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D87" w:rsidRDefault="00BC7FD5" w:rsidP="00E91D87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 w:rsidRPr="00E815C0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E815C0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Pr="00E815C0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proofErr w:type="spellStart"/>
      <w:r w:rsidR="00E91D87">
        <w:rPr>
          <w:rFonts w:ascii="Cambria" w:hAnsi="Cambria" w:cs="Cambria"/>
          <w:sz w:val="26"/>
          <w:szCs w:val="26"/>
          <w:lang w:eastAsia="id-ID"/>
        </w:rPr>
        <w:t>Dalam</w:t>
      </w:r>
      <w:proofErr w:type="spellEnd"/>
      <w:r w:rsidR="00E91D87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E91D87">
        <w:rPr>
          <w:rFonts w:ascii="Cambria" w:hAnsi="Cambria" w:cs="Cambria"/>
          <w:sz w:val="26"/>
          <w:szCs w:val="26"/>
          <w:lang w:eastAsia="id-ID"/>
        </w:rPr>
        <w:t>rangka</w:t>
      </w:r>
      <w:proofErr w:type="spellEnd"/>
      <w:r w:rsidR="00E91D87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E91D87">
        <w:rPr>
          <w:rFonts w:ascii="Cambria" w:hAnsi="Cambria" w:cs="Cambria"/>
          <w:sz w:val="26"/>
          <w:szCs w:val="26"/>
          <w:lang w:eastAsia="id-ID"/>
        </w:rPr>
        <w:t>melaksanakan</w:t>
      </w:r>
      <w:proofErr w:type="spellEnd"/>
      <w:r w:rsidR="00E91D87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E91D87">
        <w:rPr>
          <w:rFonts w:ascii="Cambria" w:hAnsi="Cambria" w:cs="Cambria"/>
          <w:sz w:val="26"/>
          <w:szCs w:val="26"/>
          <w:lang w:eastAsia="id-ID"/>
        </w:rPr>
        <w:t>Tridharma</w:t>
      </w:r>
      <w:proofErr w:type="spellEnd"/>
      <w:r w:rsidR="00E91D87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E91D87">
        <w:rPr>
          <w:rFonts w:ascii="Cambria" w:hAnsi="Cambria" w:cs="Cambria"/>
          <w:sz w:val="26"/>
          <w:szCs w:val="26"/>
          <w:lang w:eastAsia="id-ID"/>
        </w:rPr>
        <w:t>Perguruan</w:t>
      </w:r>
      <w:proofErr w:type="spellEnd"/>
      <w:r w:rsidR="00E91D87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E91D87">
        <w:rPr>
          <w:rFonts w:ascii="Cambria" w:hAnsi="Cambria" w:cs="Cambria"/>
          <w:sz w:val="26"/>
          <w:szCs w:val="26"/>
          <w:lang w:eastAsia="id-ID"/>
        </w:rPr>
        <w:t>Tinggi</w:t>
      </w:r>
      <w:proofErr w:type="spellEnd"/>
      <w:r w:rsidR="00E91D87"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 w:rsidR="00E91D87">
        <w:rPr>
          <w:rFonts w:ascii="Cambria" w:hAnsi="Cambria" w:cs="Cambria"/>
          <w:sz w:val="26"/>
          <w:szCs w:val="26"/>
          <w:lang w:eastAsia="id-ID"/>
        </w:rPr>
        <w:t>dosen</w:t>
      </w:r>
      <w:proofErr w:type="spellEnd"/>
      <w:r w:rsidR="00E91D87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E91D87">
        <w:rPr>
          <w:rFonts w:ascii="Cambria" w:hAnsi="Cambria" w:cs="Cambria"/>
          <w:sz w:val="26"/>
          <w:szCs w:val="26"/>
          <w:lang w:eastAsia="id-ID"/>
        </w:rPr>
        <w:t>dari</w:t>
      </w:r>
      <w:proofErr w:type="spellEnd"/>
      <w:r w:rsidR="00E91D87">
        <w:rPr>
          <w:rFonts w:ascii="Cambria" w:hAnsi="Cambria" w:cs="Cambria"/>
          <w:sz w:val="26"/>
          <w:szCs w:val="26"/>
          <w:lang w:eastAsia="id-ID"/>
        </w:rPr>
        <w:t xml:space="preserve"> Program </w:t>
      </w:r>
      <w:proofErr w:type="spellStart"/>
      <w:r w:rsidR="00E91D87">
        <w:rPr>
          <w:rFonts w:ascii="Cambria" w:hAnsi="Cambria" w:cs="Cambria"/>
          <w:sz w:val="26"/>
          <w:szCs w:val="26"/>
          <w:lang w:eastAsia="id-ID"/>
        </w:rPr>
        <w:t>Studi</w:t>
      </w:r>
      <w:proofErr w:type="spellEnd"/>
      <w:r w:rsidR="00E91D87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E91D87">
        <w:rPr>
          <w:rFonts w:ascii="Cambria" w:hAnsi="Cambria" w:cs="Cambria"/>
          <w:sz w:val="26"/>
          <w:szCs w:val="26"/>
          <w:lang w:eastAsia="id-ID"/>
        </w:rPr>
        <w:t>Farmasi</w:t>
      </w:r>
      <w:proofErr w:type="spellEnd"/>
      <w:r w:rsidR="00E91D87"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 w:rsidR="00E91D87">
        <w:rPr>
          <w:rFonts w:ascii="Cambria" w:hAnsi="Cambria" w:cs="Cambria"/>
          <w:sz w:val="26"/>
          <w:szCs w:val="26"/>
          <w:lang w:eastAsia="id-ID"/>
        </w:rPr>
        <w:t>Universitas</w:t>
      </w:r>
      <w:proofErr w:type="spellEnd"/>
      <w:r w:rsidR="00E91D87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E91D87">
        <w:rPr>
          <w:rFonts w:ascii="Cambria" w:hAnsi="Cambria" w:cs="Cambria"/>
          <w:sz w:val="26"/>
          <w:szCs w:val="26"/>
          <w:lang w:eastAsia="id-ID"/>
        </w:rPr>
        <w:t>Pakuan</w:t>
      </w:r>
      <w:proofErr w:type="spellEnd"/>
      <w:r w:rsidR="00E91D87"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 w:rsidR="00E91D87">
        <w:rPr>
          <w:rFonts w:ascii="Cambria" w:hAnsi="Cambria" w:cs="Cambria"/>
          <w:sz w:val="26"/>
          <w:szCs w:val="26"/>
          <w:lang w:eastAsia="id-ID"/>
        </w:rPr>
        <w:t>melakukan</w:t>
      </w:r>
      <w:proofErr w:type="spellEnd"/>
      <w:r w:rsidR="00E91D87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E91D87">
        <w:rPr>
          <w:rFonts w:ascii="Cambria" w:hAnsi="Cambria" w:cs="Cambria"/>
          <w:sz w:val="26"/>
          <w:szCs w:val="26"/>
          <w:lang w:eastAsia="id-ID"/>
        </w:rPr>
        <w:t>kegiatan</w:t>
      </w:r>
      <w:proofErr w:type="spellEnd"/>
      <w:r w:rsidR="00E91D87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E91D87">
        <w:rPr>
          <w:rFonts w:ascii="Cambria" w:hAnsi="Cambria" w:cs="Cambria"/>
          <w:sz w:val="26"/>
          <w:szCs w:val="26"/>
          <w:lang w:eastAsia="id-ID"/>
        </w:rPr>
        <w:t>pengabdian</w:t>
      </w:r>
      <w:proofErr w:type="spellEnd"/>
      <w:r w:rsidR="00E91D87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E91D87">
        <w:rPr>
          <w:rFonts w:ascii="Cambria" w:hAnsi="Cambria" w:cs="Cambria"/>
          <w:sz w:val="26"/>
          <w:szCs w:val="26"/>
          <w:lang w:eastAsia="id-ID"/>
        </w:rPr>
        <w:t>masyarakat</w:t>
      </w:r>
      <w:proofErr w:type="spellEnd"/>
      <w:r w:rsidR="00E91D87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E91D87">
        <w:rPr>
          <w:rFonts w:ascii="Cambria" w:hAnsi="Cambria" w:cs="Cambria"/>
          <w:sz w:val="26"/>
          <w:szCs w:val="26"/>
          <w:lang w:eastAsia="id-ID"/>
        </w:rPr>
        <w:t>dengan</w:t>
      </w:r>
      <w:proofErr w:type="spellEnd"/>
      <w:r w:rsidR="00E91D87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E91D87">
        <w:rPr>
          <w:rFonts w:ascii="Cambria" w:hAnsi="Cambria" w:cs="Cambria"/>
          <w:sz w:val="26"/>
          <w:szCs w:val="26"/>
          <w:lang w:eastAsia="id-ID"/>
        </w:rPr>
        <w:t>tema</w:t>
      </w:r>
      <w:proofErr w:type="spellEnd"/>
      <w:r w:rsidR="00E91D87">
        <w:rPr>
          <w:rFonts w:ascii="Cambria" w:hAnsi="Cambria" w:cs="Cambria"/>
          <w:sz w:val="26"/>
          <w:szCs w:val="26"/>
          <w:lang w:eastAsia="id-ID"/>
        </w:rPr>
        <w:t xml:space="preserve"> ‘</w:t>
      </w:r>
      <w:proofErr w:type="spellStart"/>
      <w:r w:rsidR="00E91D87">
        <w:rPr>
          <w:rFonts w:ascii="Cambria" w:hAnsi="Cambria" w:cs="Cambria"/>
          <w:sz w:val="26"/>
          <w:szCs w:val="26"/>
          <w:lang w:eastAsia="id-ID"/>
        </w:rPr>
        <w:t>Upaya</w:t>
      </w:r>
      <w:proofErr w:type="spellEnd"/>
      <w:r w:rsidR="00E91D87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E91D87">
        <w:rPr>
          <w:rFonts w:ascii="Cambria" w:hAnsi="Cambria" w:cs="Cambria"/>
          <w:sz w:val="26"/>
          <w:szCs w:val="26"/>
          <w:lang w:eastAsia="id-ID"/>
        </w:rPr>
        <w:t>Peningkatan</w:t>
      </w:r>
      <w:proofErr w:type="spellEnd"/>
      <w:r w:rsidR="00E91D87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E91D87">
        <w:rPr>
          <w:rFonts w:ascii="Cambria" w:hAnsi="Cambria" w:cs="Cambria"/>
          <w:sz w:val="26"/>
          <w:szCs w:val="26"/>
          <w:lang w:eastAsia="id-ID"/>
        </w:rPr>
        <w:t>Produktifitas</w:t>
      </w:r>
      <w:proofErr w:type="spellEnd"/>
      <w:r w:rsidR="00E91D87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E91D87">
        <w:rPr>
          <w:rFonts w:ascii="Cambria" w:hAnsi="Cambria" w:cs="Cambria"/>
          <w:sz w:val="26"/>
          <w:szCs w:val="26"/>
          <w:lang w:eastAsia="id-ID"/>
        </w:rPr>
        <w:t>Ikan</w:t>
      </w:r>
      <w:proofErr w:type="spellEnd"/>
      <w:r w:rsidR="00E91D87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E91D87">
        <w:rPr>
          <w:rFonts w:ascii="Cambria" w:hAnsi="Cambria" w:cs="Cambria"/>
          <w:sz w:val="26"/>
          <w:szCs w:val="26"/>
          <w:lang w:eastAsia="id-ID"/>
        </w:rPr>
        <w:t>Lele</w:t>
      </w:r>
      <w:proofErr w:type="spellEnd"/>
      <w:r w:rsidR="00E91D87">
        <w:rPr>
          <w:rFonts w:ascii="Cambria" w:hAnsi="Cambria" w:cs="Cambria"/>
          <w:sz w:val="26"/>
          <w:szCs w:val="26"/>
          <w:lang w:eastAsia="id-ID"/>
        </w:rPr>
        <w:t xml:space="preserve"> yang </w:t>
      </w:r>
      <w:proofErr w:type="spellStart"/>
      <w:r w:rsidR="00E91D87">
        <w:rPr>
          <w:rFonts w:ascii="Cambria" w:hAnsi="Cambria" w:cs="Cambria"/>
          <w:sz w:val="26"/>
          <w:szCs w:val="26"/>
          <w:lang w:eastAsia="id-ID"/>
        </w:rPr>
        <w:t>bermitra</w:t>
      </w:r>
      <w:proofErr w:type="spellEnd"/>
      <w:r w:rsidR="00E91D87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E91D87">
        <w:rPr>
          <w:rFonts w:ascii="Cambria" w:hAnsi="Cambria" w:cs="Cambria"/>
          <w:sz w:val="26"/>
          <w:szCs w:val="26"/>
          <w:lang w:eastAsia="id-ID"/>
        </w:rPr>
        <w:t>dengan</w:t>
      </w:r>
      <w:proofErr w:type="spellEnd"/>
      <w:r w:rsidR="00E91D87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E91D87">
        <w:rPr>
          <w:rFonts w:ascii="Cambria" w:hAnsi="Cambria" w:cs="Cambria"/>
          <w:sz w:val="26"/>
          <w:szCs w:val="26"/>
          <w:lang w:eastAsia="id-ID"/>
        </w:rPr>
        <w:t>Desa</w:t>
      </w:r>
      <w:proofErr w:type="spellEnd"/>
      <w:r w:rsidR="00E91D87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E91D87">
        <w:rPr>
          <w:rFonts w:ascii="Cambria" w:hAnsi="Cambria" w:cs="Cambria"/>
          <w:sz w:val="26"/>
          <w:szCs w:val="26"/>
          <w:lang w:eastAsia="id-ID"/>
        </w:rPr>
        <w:t>Bojong</w:t>
      </w:r>
      <w:proofErr w:type="spellEnd"/>
      <w:r w:rsidR="00E91D87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E91D87">
        <w:rPr>
          <w:rFonts w:ascii="Cambria" w:hAnsi="Cambria" w:cs="Cambria"/>
          <w:sz w:val="26"/>
          <w:szCs w:val="26"/>
          <w:lang w:eastAsia="id-ID"/>
        </w:rPr>
        <w:t>Kecamatan</w:t>
      </w:r>
      <w:proofErr w:type="spellEnd"/>
      <w:r w:rsidR="00E91D87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E91D87">
        <w:rPr>
          <w:rFonts w:ascii="Cambria" w:hAnsi="Cambria" w:cs="Cambria"/>
          <w:sz w:val="26"/>
          <w:szCs w:val="26"/>
          <w:lang w:eastAsia="id-ID"/>
        </w:rPr>
        <w:t>Kemang</w:t>
      </w:r>
      <w:proofErr w:type="spellEnd"/>
      <w:r w:rsidR="00E91D87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E91D87">
        <w:rPr>
          <w:rFonts w:ascii="Cambria" w:hAnsi="Cambria" w:cs="Cambria"/>
          <w:sz w:val="26"/>
          <w:szCs w:val="26"/>
          <w:lang w:eastAsia="id-ID"/>
        </w:rPr>
        <w:t>Kabupaten</w:t>
      </w:r>
      <w:proofErr w:type="spellEnd"/>
      <w:r w:rsidR="00E91D87">
        <w:rPr>
          <w:rFonts w:ascii="Cambria" w:hAnsi="Cambria" w:cs="Cambria"/>
          <w:sz w:val="26"/>
          <w:szCs w:val="26"/>
          <w:lang w:eastAsia="id-ID"/>
        </w:rPr>
        <w:t xml:space="preserve"> Bogor’. </w:t>
      </w:r>
      <w:proofErr w:type="spellStart"/>
      <w:r w:rsidR="00E91D87">
        <w:rPr>
          <w:rFonts w:ascii="Cambria" w:hAnsi="Cambria" w:cs="Cambria"/>
          <w:sz w:val="26"/>
          <w:szCs w:val="26"/>
          <w:lang w:eastAsia="id-ID"/>
        </w:rPr>
        <w:t>Kegiatan</w:t>
      </w:r>
      <w:proofErr w:type="spellEnd"/>
      <w:r w:rsidR="00E91D87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E91D87">
        <w:rPr>
          <w:rFonts w:ascii="Cambria" w:hAnsi="Cambria" w:cs="Cambria"/>
          <w:sz w:val="26"/>
          <w:szCs w:val="26"/>
          <w:lang w:eastAsia="id-ID"/>
        </w:rPr>
        <w:t>ini</w:t>
      </w:r>
      <w:proofErr w:type="spellEnd"/>
      <w:r w:rsidR="00E91D87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E91D87">
        <w:rPr>
          <w:rFonts w:ascii="Cambria" w:hAnsi="Cambria" w:cs="Cambria"/>
          <w:sz w:val="26"/>
          <w:szCs w:val="26"/>
          <w:lang w:eastAsia="id-ID"/>
        </w:rPr>
        <w:t>terdiri</w:t>
      </w:r>
      <w:proofErr w:type="spellEnd"/>
      <w:r w:rsidR="00E91D87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E91D87">
        <w:rPr>
          <w:rFonts w:ascii="Cambria" w:hAnsi="Cambria" w:cs="Cambria"/>
          <w:sz w:val="26"/>
          <w:szCs w:val="26"/>
          <w:lang w:eastAsia="id-ID"/>
        </w:rPr>
        <w:t>dari</w:t>
      </w:r>
      <w:proofErr w:type="spellEnd"/>
      <w:r w:rsidR="00E91D87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E91D87">
        <w:rPr>
          <w:rFonts w:ascii="Cambria" w:hAnsi="Cambria" w:cs="Cambria"/>
          <w:sz w:val="26"/>
          <w:szCs w:val="26"/>
          <w:lang w:eastAsia="id-ID"/>
        </w:rPr>
        <w:t>penyuluhan</w:t>
      </w:r>
      <w:proofErr w:type="spellEnd"/>
      <w:r w:rsidR="00E91D87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E91D87">
        <w:rPr>
          <w:rFonts w:ascii="Cambria" w:hAnsi="Cambria" w:cs="Cambria"/>
          <w:sz w:val="26"/>
          <w:szCs w:val="26"/>
          <w:lang w:eastAsia="id-ID"/>
        </w:rPr>
        <w:t>dan</w:t>
      </w:r>
      <w:proofErr w:type="spellEnd"/>
      <w:r w:rsidR="00E91D87">
        <w:rPr>
          <w:rFonts w:ascii="Cambria" w:hAnsi="Cambria" w:cs="Cambria"/>
          <w:sz w:val="26"/>
          <w:szCs w:val="26"/>
          <w:lang w:eastAsia="id-ID"/>
        </w:rPr>
        <w:t xml:space="preserve"> demo </w:t>
      </w:r>
      <w:proofErr w:type="spellStart"/>
      <w:r w:rsidR="00E91D87">
        <w:rPr>
          <w:rFonts w:ascii="Cambria" w:hAnsi="Cambria" w:cs="Cambria"/>
          <w:sz w:val="26"/>
          <w:szCs w:val="26"/>
          <w:lang w:eastAsia="id-ID"/>
        </w:rPr>
        <w:t>masak</w:t>
      </w:r>
      <w:proofErr w:type="spellEnd"/>
      <w:r w:rsidR="00E91D87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E91D87">
        <w:rPr>
          <w:rFonts w:ascii="Cambria" w:hAnsi="Cambria" w:cs="Cambria"/>
          <w:sz w:val="26"/>
          <w:szCs w:val="26"/>
          <w:lang w:eastAsia="id-ID"/>
        </w:rPr>
        <w:t>abon</w:t>
      </w:r>
      <w:proofErr w:type="spellEnd"/>
      <w:r w:rsidR="00E91D87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E91D87">
        <w:rPr>
          <w:rFonts w:ascii="Cambria" w:hAnsi="Cambria" w:cs="Cambria"/>
          <w:sz w:val="26"/>
          <w:szCs w:val="26"/>
          <w:lang w:eastAsia="id-ID"/>
        </w:rPr>
        <w:t>lele</w:t>
      </w:r>
      <w:proofErr w:type="spellEnd"/>
      <w:r w:rsidR="00E91D87">
        <w:rPr>
          <w:rFonts w:ascii="Cambria" w:hAnsi="Cambria" w:cs="Cambria"/>
          <w:sz w:val="26"/>
          <w:szCs w:val="26"/>
          <w:lang w:eastAsia="id-ID"/>
        </w:rPr>
        <w:t>.</w:t>
      </w:r>
    </w:p>
    <w:p w:rsidR="00E91D87" w:rsidRDefault="00E91D87" w:rsidP="00E91D87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>“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Setelah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dilakukannya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diharapkan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masyarakat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memperoleh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pengetahuan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keterampilan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meningkatkan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perekonomiannya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melalui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pengolahan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lele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menjadi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produk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olahan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pangan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lebih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tahan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lama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mempunyai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nilai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ekonomi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lebih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tinggi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serta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menjangkau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pangsa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lastRenderedPageBreak/>
        <w:t>pasar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lebih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luas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,”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tutur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Novi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Fajar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Utami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M. Farm, Apt,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salah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satu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Dosen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Program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Studi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Farmasi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terlibat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tersebut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>.</w:t>
      </w:r>
    </w:p>
    <w:p w:rsidR="00E91D87" w:rsidRDefault="00E91D87" w:rsidP="00E91D87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eastAsia="id-ID"/>
        </w:rPr>
        <w:t>Selain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Novi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Fajar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Utami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beberapa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dosen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lain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juga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ikut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terlibat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tersebut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yakni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Usep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Suhendar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S.Pd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M.Si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Cantika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Zaddana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S.Gz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M.Si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Fitria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Dewi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Sulistiyono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M.Si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.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eastAsia="id-ID"/>
        </w:rPr>
        <w:t>Selain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empat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dosen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tersebut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juga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melibatkan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satu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>.</w:t>
      </w:r>
      <w:proofErr w:type="gramEnd"/>
    </w:p>
    <w:p w:rsidR="00E91D87" w:rsidRDefault="00E91D87" w:rsidP="00E91D87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spellStart"/>
      <w:proofErr w:type="gramStart"/>
      <w:r>
        <w:rPr>
          <w:rFonts w:ascii="Cambria" w:hAnsi="Cambria" w:cs="Cambria"/>
          <w:sz w:val="26"/>
          <w:szCs w:val="26"/>
          <w:lang w:eastAsia="id-ID"/>
        </w:rPr>
        <w:t>Dijelaskannya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lele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adalah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salah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satu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jenis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air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tawar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termasuk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ke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ordo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Siluriformes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digolongkan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ke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bertulang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sejati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>.</w:t>
      </w:r>
      <w:proofErr w:type="gram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eastAsia="id-ID"/>
        </w:rPr>
        <w:t>Lele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dicirikan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tubuhnya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licin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pipih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memanjang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serta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adanya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sungut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menyembul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daerah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sekitar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mulutnya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>.</w:t>
      </w:r>
      <w:proofErr w:type="gramEnd"/>
    </w:p>
    <w:p w:rsidR="00E91D87" w:rsidRDefault="00E91D87" w:rsidP="00E91D87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eastAsia="id-ID"/>
        </w:rPr>
        <w:t>Pada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2014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produksi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lele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Kabupaten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Bogor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mencapai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79.640,83 ton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atau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naik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33 %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tahun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2013.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eastAsia="id-ID"/>
        </w:rPr>
        <w:t>Petani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lele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Kabupaten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Bogor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tersebar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beberapa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desa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salah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satunya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Desa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Bojong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Kecamatan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Kemang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>.</w:t>
      </w:r>
      <w:proofErr w:type="gramEnd"/>
    </w:p>
    <w:p w:rsidR="00E91D87" w:rsidRDefault="00E91D87" w:rsidP="00E91D87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gramStart"/>
      <w:r>
        <w:rPr>
          <w:rFonts w:ascii="Cambria" w:hAnsi="Cambria" w:cs="Cambria"/>
          <w:sz w:val="26"/>
          <w:szCs w:val="26"/>
          <w:lang w:eastAsia="id-ID"/>
        </w:rPr>
        <w:t>“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Berdasarkan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hasil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observasi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lapangan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diperoleh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informasi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bahwa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petani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lele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wilayah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melakukan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budidaya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lele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secara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mandiri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,”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terangnya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>.</w:t>
      </w:r>
      <w:proofErr w:type="gramEnd"/>
    </w:p>
    <w:p w:rsidR="00E91D87" w:rsidRDefault="00E91D87" w:rsidP="00E91D87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spellStart"/>
      <w:proofErr w:type="gramStart"/>
      <w:r>
        <w:rPr>
          <w:rFonts w:ascii="Cambria" w:hAnsi="Cambria" w:cs="Cambria"/>
          <w:sz w:val="26"/>
          <w:szCs w:val="26"/>
          <w:lang w:eastAsia="id-ID"/>
        </w:rPr>
        <w:t>Nilai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gizi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lele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meningkat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apabila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diolah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baik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>.</w:t>
      </w:r>
      <w:proofErr w:type="gram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eastAsia="id-ID"/>
        </w:rPr>
        <w:t>Kandungan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gizi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(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termasuk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lele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)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lele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goreng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menurut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hasil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analisis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komposisi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bahan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makan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per 100 g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disajikan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pada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tabel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berikut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>.</w:t>
      </w:r>
      <w:proofErr w:type="gramEnd"/>
    </w:p>
    <w:p w:rsidR="00E91D87" w:rsidRPr="00E91D87" w:rsidRDefault="00E91D87" w:rsidP="00E91D8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E91D8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Komposisi</w:t>
      </w:r>
      <w:proofErr w:type="spellEnd"/>
      <w:r w:rsidRPr="00E91D8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91D8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zat</w:t>
      </w:r>
      <w:proofErr w:type="spellEnd"/>
      <w:r w:rsidRPr="00E91D8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91D8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gizi</w:t>
      </w:r>
      <w:proofErr w:type="spellEnd"/>
      <w:r w:rsidRPr="00E91D8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91D8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ikan</w:t>
      </w:r>
      <w:proofErr w:type="spellEnd"/>
      <w:r w:rsidRPr="00E91D8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91D8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lele</w:t>
      </w:r>
      <w:proofErr w:type="spellEnd"/>
      <w:r w:rsidRPr="00E91D8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E91D8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segar</w:t>
      </w:r>
      <w:proofErr w:type="spellEnd"/>
      <w:proofErr w:type="gramEnd"/>
      <w:r w:rsidRPr="00E91D8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100 g</w:t>
      </w:r>
    </w:p>
    <w:tbl>
      <w:tblPr>
        <w:tblW w:w="58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4"/>
        <w:gridCol w:w="2961"/>
      </w:tblGrid>
      <w:tr w:rsidR="00E91D87" w:rsidRPr="00E91D87" w:rsidTr="00E91D87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E91D87" w:rsidRPr="00E91D87" w:rsidRDefault="00E91D87" w:rsidP="00E91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1D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Komposisi</w:t>
            </w:r>
            <w:proofErr w:type="spellEnd"/>
            <w:r w:rsidRPr="00E91D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Kimia</w:t>
            </w:r>
          </w:p>
        </w:tc>
        <w:tc>
          <w:tcPr>
            <w:tcW w:w="2970" w:type="dxa"/>
            <w:vAlign w:val="center"/>
            <w:hideMark/>
          </w:tcPr>
          <w:p w:rsidR="00E91D87" w:rsidRPr="00E91D87" w:rsidRDefault="00E91D87" w:rsidP="00E91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1D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Nilai</w:t>
            </w:r>
            <w:proofErr w:type="spellEnd"/>
            <w:r w:rsidRPr="00E91D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1D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Gizi</w:t>
            </w:r>
            <w:proofErr w:type="spellEnd"/>
          </w:p>
        </w:tc>
      </w:tr>
      <w:tr w:rsidR="00E91D87" w:rsidRPr="00E91D87" w:rsidTr="00E91D87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E91D87" w:rsidRPr="00E91D87" w:rsidRDefault="00E91D87" w:rsidP="00E91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91D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Air</w:t>
            </w:r>
          </w:p>
        </w:tc>
        <w:tc>
          <w:tcPr>
            <w:tcW w:w="2970" w:type="dxa"/>
            <w:vAlign w:val="center"/>
            <w:hideMark/>
          </w:tcPr>
          <w:p w:rsidR="00E91D87" w:rsidRPr="00E91D87" w:rsidRDefault="00E91D87" w:rsidP="00E91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91D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76,0 mg</w:t>
            </w:r>
          </w:p>
        </w:tc>
      </w:tr>
      <w:tr w:rsidR="00E91D87" w:rsidRPr="00E91D87" w:rsidTr="00E91D87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E91D87" w:rsidRPr="00E91D87" w:rsidRDefault="00E91D87" w:rsidP="00E91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91D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Protein</w:t>
            </w:r>
          </w:p>
        </w:tc>
        <w:tc>
          <w:tcPr>
            <w:tcW w:w="2970" w:type="dxa"/>
            <w:vAlign w:val="center"/>
            <w:hideMark/>
          </w:tcPr>
          <w:p w:rsidR="00E91D87" w:rsidRPr="00E91D87" w:rsidRDefault="00E91D87" w:rsidP="00E91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91D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17,0 g</w:t>
            </w:r>
          </w:p>
        </w:tc>
      </w:tr>
      <w:tr w:rsidR="00E91D87" w:rsidRPr="00E91D87" w:rsidTr="00E91D87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E91D87" w:rsidRPr="00E91D87" w:rsidRDefault="00E91D87" w:rsidP="00E91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1D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Lemak</w:t>
            </w:r>
            <w:proofErr w:type="spellEnd"/>
          </w:p>
        </w:tc>
        <w:tc>
          <w:tcPr>
            <w:tcW w:w="2970" w:type="dxa"/>
            <w:vAlign w:val="center"/>
            <w:hideMark/>
          </w:tcPr>
          <w:p w:rsidR="00E91D87" w:rsidRPr="00E91D87" w:rsidRDefault="00E91D87" w:rsidP="00E91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91D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4,5 g</w:t>
            </w:r>
          </w:p>
        </w:tc>
      </w:tr>
      <w:tr w:rsidR="00E91D87" w:rsidRPr="00E91D87" w:rsidTr="00E91D87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E91D87" w:rsidRPr="00E91D87" w:rsidRDefault="00E91D87" w:rsidP="00E91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1D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Karbohidrat</w:t>
            </w:r>
            <w:proofErr w:type="spellEnd"/>
          </w:p>
        </w:tc>
        <w:tc>
          <w:tcPr>
            <w:tcW w:w="2970" w:type="dxa"/>
            <w:vAlign w:val="center"/>
            <w:hideMark/>
          </w:tcPr>
          <w:p w:rsidR="00E91D87" w:rsidRPr="00E91D87" w:rsidRDefault="00E91D87" w:rsidP="00E91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91D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 g</w:t>
            </w:r>
          </w:p>
        </w:tc>
      </w:tr>
      <w:tr w:rsidR="00E91D87" w:rsidRPr="00E91D87" w:rsidTr="00E91D87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E91D87" w:rsidRPr="00E91D87" w:rsidRDefault="00E91D87" w:rsidP="00E91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1D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Kalsium</w:t>
            </w:r>
            <w:proofErr w:type="spellEnd"/>
          </w:p>
        </w:tc>
        <w:tc>
          <w:tcPr>
            <w:tcW w:w="2970" w:type="dxa"/>
            <w:vAlign w:val="center"/>
            <w:hideMark/>
          </w:tcPr>
          <w:p w:rsidR="00E91D87" w:rsidRPr="00E91D87" w:rsidRDefault="00E91D87" w:rsidP="00E91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91D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 mg</w:t>
            </w:r>
          </w:p>
        </w:tc>
      </w:tr>
      <w:tr w:rsidR="00E91D87" w:rsidRPr="00E91D87" w:rsidTr="00E91D87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E91D87" w:rsidRPr="00E91D87" w:rsidRDefault="00E91D87" w:rsidP="00E91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1D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Fosfor</w:t>
            </w:r>
            <w:proofErr w:type="spellEnd"/>
          </w:p>
        </w:tc>
        <w:tc>
          <w:tcPr>
            <w:tcW w:w="2970" w:type="dxa"/>
            <w:vAlign w:val="center"/>
            <w:hideMark/>
          </w:tcPr>
          <w:p w:rsidR="00E91D87" w:rsidRPr="00E91D87" w:rsidRDefault="00E91D87" w:rsidP="00E91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91D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200 mg</w:t>
            </w:r>
          </w:p>
        </w:tc>
      </w:tr>
      <w:tr w:rsidR="00E91D87" w:rsidRPr="00E91D87" w:rsidTr="00E91D87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E91D87" w:rsidRPr="00E91D87" w:rsidRDefault="00E91D87" w:rsidP="00E91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1D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Besi</w:t>
            </w:r>
            <w:proofErr w:type="spellEnd"/>
          </w:p>
        </w:tc>
        <w:tc>
          <w:tcPr>
            <w:tcW w:w="2970" w:type="dxa"/>
            <w:vAlign w:val="center"/>
            <w:hideMark/>
          </w:tcPr>
          <w:p w:rsidR="00E91D87" w:rsidRPr="00E91D87" w:rsidRDefault="00E91D87" w:rsidP="00E91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91D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1,0 mg</w:t>
            </w:r>
          </w:p>
        </w:tc>
      </w:tr>
      <w:tr w:rsidR="00E91D87" w:rsidRPr="00E91D87" w:rsidTr="00E91D87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E91D87" w:rsidRPr="00E91D87" w:rsidRDefault="00E91D87" w:rsidP="00E91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91D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Vitamin A</w:t>
            </w:r>
          </w:p>
        </w:tc>
        <w:tc>
          <w:tcPr>
            <w:tcW w:w="2970" w:type="dxa"/>
            <w:vAlign w:val="center"/>
            <w:hideMark/>
          </w:tcPr>
          <w:p w:rsidR="00E91D87" w:rsidRPr="00E91D87" w:rsidRDefault="00E91D87" w:rsidP="00E91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91D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150</w:t>
            </w:r>
          </w:p>
        </w:tc>
      </w:tr>
      <w:tr w:rsidR="00E91D87" w:rsidRPr="00E91D87" w:rsidTr="00E91D87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E91D87" w:rsidRPr="00E91D87" w:rsidRDefault="00E91D87" w:rsidP="00E91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91D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Vitamin B1</w:t>
            </w:r>
          </w:p>
        </w:tc>
        <w:tc>
          <w:tcPr>
            <w:tcW w:w="2970" w:type="dxa"/>
            <w:vAlign w:val="center"/>
            <w:hideMark/>
          </w:tcPr>
          <w:p w:rsidR="00E91D87" w:rsidRPr="00E91D87" w:rsidRDefault="00E91D87" w:rsidP="00E91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91D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0,05</w:t>
            </w:r>
          </w:p>
        </w:tc>
      </w:tr>
    </w:tbl>
    <w:p w:rsidR="00E91D87" w:rsidRPr="00E91D87" w:rsidRDefault="00E91D87" w:rsidP="00E91D8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proofErr w:type="gramStart"/>
      <w:r w:rsidRPr="00E91D87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Sumber</w:t>
      </w:r>
      <w:proofErr w:type="spellEnd"/>
      <w:r w:rsidRPr="00E91D87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 xml:space="preserve"> :</w:t>
      </w:r>
      <w:proofErr w:type="gramEnd"/>
      <w:r w:rsidRPr="00E91D87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91D87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Direktorat</w:t>
      </w:r>
      <w:proofErr w:type="spellEnd"/>
      <w:r w:rsidRPr="00E91D87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91D87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Bina</w:t>
      </w:r>
      <w:proofErr w:type="spellEnd"/>
      <w:r w:rsidRPr="00E91D87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91D87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Gizi</w:t>
      </w:r>
      <w:proofErr w:type="spellEnd"/>
      <w:r w:rsidRPr="00E91D87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91D87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Masyarakat</w:t>
      </w:r>
      <w:proofErr w:type="spellEnd"/>
      <w:r w:rsidRPr="00E91D87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91D87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dan</w:t>
      </w:r>
      <w:proofErr w:type="spellEnd"/>
      <w:r w:rsidRPr="00E91D87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91D87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Puslitbang</w:t>
      </w:r>
      <w:proofErr w:type="spellEnd"/>
      <w:r w:rsidRPr="00E91D87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91D87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Depkes</w:t>
      </w:r>
      <w:proofErr w:type="spellEnd"/>
      <w:r w:rsidRPr="00E91D87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 xml:space="preserve"> RI, 1991</w:t>
      </w:r>
    </w:p>
    <w:p w:rsidR="00E91D87" w:rsidRDefault="00E91D87" w:rsidP="00E91D87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</w:p>
    <w:p w:rsidR="00E91D87" w:rsidRDefault="00E91D87" w:rsidP="00E91D87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spellStart"/>
      <w:proofErr w:type="gramStart"/>
      <w:r>
        <w:rPr>
          <w:rFonts w:ascii="Cambria" w:hAnsi="Cambria" w:cs="Cambria"/>
          <w:sz w:val="26"/>
          <w:szCs w:val="26"/>
          <w:lang w:eastAsia="id-ID"/>
        </w:rPr>
        <w:lastRenderedPageBreak/>
        <w:t>Sementara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itu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abon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merupakan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salah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satu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makanan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lele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>.</w:t>
      </w:r>
      <w:proofErr w:type="gram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eastAsia="id-ID"/>
        </w:rPr>
        <w:t>Abon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lele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dikonsumsi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lauk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pauk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atau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campuran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makanan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>.</w:t>
      </w:r>
      <w:proofErr w:type="gram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Abon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lele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memiliki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eastAsia="id-ID"/>
        </w:rPr>
        <w:t>kadar</w:t>
      </w:r>
      <w:proofErr w:type="spellEnd"/>
      <w:proofErr w:type="gram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leusin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lisin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cukup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banyak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>.</w:t>
      </w:r>
    </w:p>
    <w:p w:rsidR="00E91D87" w:rsidRDefault="00E91D87" w:rsidP="00E91D87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noProof/>
          <w:sz w:val="26"/>
          <w:szCs w:val="26"/>
          <w:lang w:val="en-US"/>
        </w:rPr>
        <w:drawing>
          <wp:inline distT="0" distB="0" distL="0" distR="0">
            <wp:extent cx="5724525" cy="3190875"/>
            <wp:effectExtent l="19050" t="0" r="9525" b="0"/>
            <wp:docPr id="5" name="Picture 3" descr="C:\Users\Iman\Downloads\Compressed\demo_masa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man\Downloads\Compressed\demo_masak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D87" w:rsidRDefault="00E91D87" w:rsidP="00E91D87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spellStart"/>
      <w:proofErr w:type="gramStart"/>
      <w:r>
        <w:rPr>
          <w:rFonts w:ascii="Cambria" w:hAnsi="Cambria" w:cs="Cambria"/>
          <w:sz w:val="26"/>
          <w:szCs w:val="26"/>
          <w:lang w:eastAsia="id-ID"/>
        </w:rPr>
        <w:t>Leusin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merupakan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asam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amino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esensial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berguna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perkembangan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pertumbuhan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anak-anak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serta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menjaga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keseimbangan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nitrogen.</w:t>
      </w:r>
      <w:proofErr w:type="gram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eastAsia="id-ID"/>
        </w:rPr>
        <w:t>Leusin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juga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bermanfaat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membentuk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protein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otot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sehingga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abon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lele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baik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ibu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hamil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anak-anak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>.</w:t>
      </w:r>
      <w:proofErr w:type="gramEnd"/>
    </w:p>
    <w:p w:rsidR="00E91D87" w:rsidRDefault="00E91D87" w:rsidP="00E91D87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gramStart"/>
      <w:r>
        <w:rPr>
          <w:rFonts w:ascii="Cambria" w:hAnsi="Cambria" w:cs="Cambria"/>
          <w:sz w:val="26"/>
          <w:szCs w:val="26"/>
          <w:lang w:eastAsia="id-ID"/>
        </w:rPr>
        <w:t xml:space="preserve">Di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Kecamatan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Kemang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khususnya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Desa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Bojong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saat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sudah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banyak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dilakukan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budidaya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lele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>.</w:t>
      </w:r>
      <w:proofErr w:type="gram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eastAsia="id-ID"/>
        </w:rPr>
        <w:t>Ikan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lele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dihasilkan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cukup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berlimpah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dihasilkan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secara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berkesinambungan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sehingga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menjamin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ketersediaanya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waktu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ke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waktu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tetapi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sayangnya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hal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tidak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cukup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menopang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perekonomian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para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petani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lele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>.</w:t>
      </w:r>
      <w:proofErr w:type="gramEnd"/>
    </w:p>
    <w:p w:rsidR="00E91D87" w:rsidRDefault="00E91D87" w:rsidP="00E91D87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 xml:space="preserve">Hal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dikarenakan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terbatasnya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ilmu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pengetahuan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teknologi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dimiliki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para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petani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sehingga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lele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dihasilkan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selama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hanya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dijual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bentuk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mentah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ke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pasar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tradisional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atau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pedagang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warung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pecel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lele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harga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relatif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murah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tanpa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mengubahnya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menjadi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produk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gramStart"/>
      <w:r>
        <w:rPr>
          <w:rFonts w:ascii="Cambria" w:hAnsi="Cambria" w:cs="Cambria"/>
          <w:sz w:val="26"/>
          <w:szCs w:val="26"/>
          <w:lang w:eastAsia="id-ID"/>
        </w:rPr>
        <w:t>lain</w:t>
      </w:r>
      <w:proofErr w:type="gramEnd"/>
      <w:r>
        <w:rPr>
          <w:rFonts w:ascii="Cambria" w:hAnsi="Cambria" w:cs="Cambria"/>
          <w:sz w:val="26"/>
          <w:szCs w:val="26"/>
          <w:lang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mempunyai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nilai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ekonomi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lebih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tinggi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>.</w:t>
      </w:r>
    </w:p>
    <w:p w:rsidR="00E91D87" w:rsidRDefault="00E91D87" w:rsidP="00E91D87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spellStart"/>
      <w:proofErr w:type="gramStart"/>
      <w:r>
        <w:rPr>
          <w:rFonts w:ascii="Cambria" w:hAnsi="Cambria" w:cs="Cambria"/>
          <w:sz w:val="26"/>
          <w:szCs w:val="26"/>
          <w:lang w:eastAsia="id-ID"/>
        </w:rPr>
        <w:t>Banyaknya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produksi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lele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desa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juga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memungkinkannya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diolah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menjadi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produk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pangan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alternatif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skala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besar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>.</w:t>
      </w:r>
      <w:proofErr w:type="gram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gramStart"/>
      <w:r>
        <w:rPr>
          <w:rFonts w:ascii="Cambria" w:hAnsi="Cambria" w:cs="Cambria"/>
          <w:sz w:val="26"/>
          <w:szCs w:val="26"/>
          <w:lang w:eastAsia="id-ID"/>
        </w:rPr>
        <w:t>“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Jika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usaha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berkembang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maka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dijadikan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produk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unggulan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desa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Bojong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Kecamatan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kemang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nantinya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sentra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usaha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pengolahan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ikan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lele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kabupaten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Bogor,”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tuturnya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>.</w:t>
      </w:r>
      <w:proofErr w:type="gramEnd"/>
    </w:p>
    <w:p w:rsidR="00DA1DE8" w:rsidRPr="00E91D87" w:rsidRDefault="00E91D87" w:rsidP="00E91D87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spellStart"/>
      <w:proofErr w:type="gramStart"/>
      <w:r>
        <w:rPr>
          <w:rFonts w:ascii="Cambria" w:hAnsi="Cambria" w:cs="Cambria"/>
          <w:sz w:val="26"/>
          <w:szCs w:val="26"/>
          <w:lang w:eastAsia="id-ID"/>
        </w:rPr>
        <w:lastRenderedPageBreak/>
        <w:t>Terpisah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Kelapa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Desa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Bojong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Asep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Saefudin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mengatakan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tersebut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dilakukan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upaya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mendukung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program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Desa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Bojong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menjadi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Sentra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Benih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Lele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>.</w:t>
      </w:r>
      <w:proofErr w:type="gramEnd"/>
      <w:r>
        <w:rPr>
          <w:rFonts w:ascii="Cambria" w:hAnsi="Cambria" w:cs="Cambria"/>
          <w:sz w:val="26"/>
          <w:szCs w:val="26"/>
          <w:lang w:eastAsia="id-ID"/>
        </w:rPr>
        <w:t xml:space="preserve"> (*/</w:t>
      </w:r>
      <w:proofErr w:type="spellStart"/>
      <w:r>
        <w:rPr>
          <w:rFonts w:ascii="Cambria" w:hAnsi="Cambria" w:cs="Cambria"/>
          <w:sz w:val="26"/>
          <w:szCs w:val="26"/>
          <w:lang w:eastAsia="id-ID"/>
        </w:rPr>
        <w:t>ysp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>)</w:t>
      </w:r>
    </w:p>
    <w:p w:rsidR="00DD0ECD" w:rsidRPr="00E815C0" w:rsidRDefault="00085C15" w:rsidP="00DA1DE8">
      <w:pPr>
        <w:autoSpaceDE w:val="0"/>
        <w:autoSpaceDN w:val="0"/>
        <w:adjustRightInd w:val="0"/>
        <w:spacing w:after="160"/>
        <w:jc w:val="right"/>
        <w:rPr>
          <w:rFonts w:asciiTheme="majorHAnsi" w:hAnsiTheme="majorHAnsi" w:cs="Cambria"/>
          <w:sz w:val="26"/>
          <w:szCs w:val="26"/>
          <w:lang w:eastAsia="id-ID"/>
        </w:rPr>
      </w:pPr>
      <w:r w:rsidRPr="00085C15">
        <w:rPr>
          <w:rFonts w:asciiTheme="majorHAnsi" w:hAnsiTheme="majorHAnsi"/>
        </w:rPr>
        <w:pict>
          <v:rect id="_x0000_i1025" style="width:0;height:1.5pt" o:hralign="right" o:hrstd="t" o:hr="t" fillcolor="#a0a0a0" stroked="f"/>
        </w:pict>
      </w:r>
      <w:r w:rsidR="00A07C8E" w:rsidRPr="00E815C0">
        <w:rPr>
          <w:rFonts w:asciiTheme="majorHAnsi" w:hAnsiTheme="majorHAnsi"/>
          <w:sz w:val="20"/>
          <w:szCs w:val="20"/>
        </w:rPr>
        <w:t xml:space="preserve">Copyright © </w:t>
      </w:r>
      <w:r w:rsidR="00D40C01" w:rsidRPr="00E815C0">
        <w:rPr>
          <w:rFonts w:asciiTheme="majorHAnsi" w:hAnsiTheme="majorHAnsi"/>
          <w:sz w:val="20"/>
          <w:szCs w:val="20"/>
        </w:rPr>
        <w:t>PUTIK – Universitas Pakua</w:t>
      </w:r>
      <w:r w:rsidR="00C005DA" w:rsidRPr="00E815C0">
        <w:rPr>
          <w:rFonts w:asciiTheme="majorHAnsi" w:hAnsiTheme="majorHAnsi"/>
          <w:sz w:val="20"/>
          <w:szCs w:val="20"/>
        </w:rPr>
        <w:t>n</w:t>
      </w:r>
    </w:p>
    <w:sectPr w:rsidR="00DD0ECD" w:rsidRPr="00E815C0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C24"/>
    <w:multiLevelType w:val="hybridMultilevel"/>
    <w:tmpl w:val="20B66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04AB5"/>
    <w:multiLevelType w:val="hybridMultilevel"/>
    <w:tmpl w:val="7C88F6F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94C2C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4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F7473"/>
    <w:multiLevelType w:val="hybridMultilevel"/>
    <w:tmpl w:val="34E0F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632D1"/>
    <w:multiLevelType w:val="hybridMultilevel"/>
    <w:tmpl w:val="9A787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B426E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8">
    <w:nsid w:val="49D40E31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9">
    <w:nsid w:val="4D4D5AE6"/>
    <w:multiLevelType w:val="hybridMultilevel"/>
    <w:tmpl w:val="C7164E5A"/>
    <w:lvl w:ilvl="0" w:tplc="C05E68DE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65DBF"/>
    <w:multiLevelType w:val="hybridMultilevel"/>
    <w:tmpl w:val="7D0CC820"/>
    <w:lvl w:ilvl="0" w:tplc="0409000F">
      <w:start w:val="1"/>
      <w:numFmt w:val="decimal"/>
      <w:lvlText w:val="%1."/>
      <w:lvlJc w:val="left"/>
      <w:pPr>
        <w:ind w:left="1096" w:hanging="360"/>
      </w:p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1">
    <w:nsid w:val="574A0B43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12">
    <w:nsid w:val="5DCF09FE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13">
    <w:nsid w:val="6BFE50A9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14">
    <w:nsid w:val="6DE24FA8"/>
    <w:multiLevelType w:val="hybridMultilevel"/>
    <w:tmpl w:val="4FA83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10"/>
  </w:num>
  <w:num w:numId="6">
    <w:abstractNumId w:val="7"/>
  </w:num>
  <w:num w:numId="7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Cambria" w:hAnsi="Cambria" w:hint="default"/>
        </w:rPr>
      </w:lvl>
    </w:lvlOverride>
  </w:num>
  <w:num w:numId="8">
    <w:abstractNumId w:val="3"/>
  </w:num>
  <w:num w:numId="9">
    <w:abstractNumId w:val="13"/>
  </w:num>
  <w:num w:numId="10">
    <w:abstractNumId w:val="12"/>
  </w:num>
  <w:num w:numId="11">
    <w:abstractNumId w:val="11"/>
  </w:num>
  <w:num w:numId="12">
    <w:abstractNumId w:val="8"/>
  </w:num>
  <w:num w:numId="13">
    <w:abstractNumId w:val="6"/>
  </w:num>
  <w:num w:numId="14">
    <w:abstractNumId w:val="5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981"/>
    <w:rsid w:val="000016F0"/>
    <w:rsid w:val="00002F91"/>
    <w:rsid w:val="000106B6"/>
    <w:rsid w:val="00014B79"/>
    <w:rsid w:val="00015C2D"/>
    <w:rsid w:val="00017419"/>
    <w:rsid w:val="0002440D"/>
    <w:rsid w:val="00026231"/>
    <w:rsid w:val="0003661B"/>
    <w:rsid w:val="00042FFC"/>
    <w:rsid w:val="000445FE"/>
    <w:rsid w:val="00051E3B"/>
    <w:rsid w:val="00054C04"/>
    <w:rsid w:val="000575BA"/>
    <w:rsid w:val="00057919"/>
    <w:rsid w:val="00067DC1"/>
    <w:rsid w:val="00070D35"/>
    <w:rsid w:val="00073301"/>
    <w:rsid w:val="00076E67"/>
    <w:rsid w:val="0008117F"/>
    <w:rsid w:val="00081A15"/>
    <w:rsid w:val="00084260"/>
    <w:rsid w:val="00085C15"/>
    <w:rsid w:val="000A4940"/>
    <w:rsid w:val="000A6895"/>
    <w:rsid w:val="000A7DC3"/>
    <w:rsid w:val="000C34AA"/>
    <w:rsid w:val="000E1B1C"/>
    <w:rsid w:val="000E41E7"/>
    <w:rsid w:val="00116897"/>
    <w:rsid w:val="00126B68"/>
    <w:rsid w:val="001308EB"/>
    <w:rsid w:val="00141C9C"/>
    <w:rsid w:val="00142DB0"/>
    <w:rsid w:val="00145744"/>
    <w:rsid w:val="00146AB2"/>
    <w:rsid w:val="0014701B"/>
    <w:rsid w:val="001472AD"/>
    <w:rsid w:val="00154EF3"/>
    <w:rsid w:val="001562E7"/>
    <w:rsid w:val="001646A1"/>
    <w:rsid w:val="00177059"/>
    <w:rsid w:val="001837F7"/>
    <w:rsid w:val="0018562B"/>
    <w:rsid w:val="00185B1C"/>
    <w:rsid w:val="00187211"/>
    <w:rsid w:val="00192CF8"/>
    <w:rsid w:val="001A12C2"/>
    <w:rsid w:val="001A49A4"/>
    <w:rsid w:val="001A5B5D"/>
    <w:rsid w:val="001B3B71"/>
    <w:rsid w:val="001B6E38"/>
    <w:rsid w:val="001D132F"/>
    <w:rsid w:val="001D1C4B"/>
    <w:rsid w:val="001D3ACD"/>
    <w:rsid w:val="001D3F31"/>
    <w:rsid w:val="001D4BD9"/>
    <w:rsid w:val="001D6177"/>
    <w:rsid w:val="001E5E9B"/>
    <w:rsid w:val="001E61BE"/>
    <w:rsid w:val="001F48FE"/>
    <w:rsid w:val="001F58C1"/>
    <w:rsid w:val="001F6332"/>
    <w:rsid w:val="00205323"/>
    <w:rsid w:val="002166D3"/>
    <w:rsid w:val="00221BAC"/>
    <w:rsid w:val="00223897"/>
    <w:rsid w:val="00223C81"/>
    <w:rsid w:val="002250C0"/>
    <w:rsid w:val="0023309A"/>
    <w:rsid w:val="002445ED"/>
    <w:rsid w:val="00264196"/>
    <w:rsid w:val="002700B0"/>
    <w:rsid w:val="002738AE"/>
    <w:rsid w:val="00280FEC"/>
    <w:rsid w:val="002878D6"/>
    <w:rsid w:val="002B0BF8"/>
    <w:rsid w:val="002B223B"/>
    <w:rsid w:val="002B33D9"/>
    <w:rsid w:val="002B5058"/>
    <w:rsid w:val="002B7C45"/>
    <w:rsid w:val="002C4F66"/>
    <w:rsid w:val="002E3DE6"/>
    <w:rsid w:val="002E54CF"/>
    <w:rsid w:val="002F1B02"/>
    <w:rsid w:val="002F212C"/>
    <w:rsid w:val="002F463D"/>
    <w:rsid w:val="002F71D2"/>
    <w:rsid w:val="00303E81"/>
    <w:rsid w:val="00304CDD"/>
    <w:rsid w:val="00310C07"/>
    <w:rsid w:val="00314711"/>
    <w:rsid w:val="003173AE"/>
    <w:rsid w:val="00325A17"/>
    <w:rsid w:val="00332F26"/>
    <w:rsid w:val="0033324F"/>
    <w:rsid w:val="00333702"/>
    <w:rsid w:val="00335EAB"/>
    <w:rsid w:val="00337689"/>
    <w:rsid w:val="0034043D"/>
    <w:rsid w:val="00342FDE"/>
    <w:rsid w:val="003550F2"/>
    <w:rsid w:val="00357C23"/>
    <w:rsid w:val="00365F6C"/>
    <w:rsid w:val="00366E69"/>
    <w:rsid w:val="00370ED4"/>
    <w:rsid w:val="00372351"/>
    <w:rsid w:val="00373F9C"/>
    <w:rsid w:val="00381DB0"/>
    <w:rsid w:val="00387B23"/>
    <w:rsid w:val="003A2E48"/>
    <w:rsid w:val="003B0592"/>
    <w:rsid w:val="003B0EF0"/>
    <w:rsid w:val="003C6061"/>
    <w:rsid w:val="003C746C"/>
    <w:rsid w:val="003D2F24"/>
    <w:rsid w:val="003D4111"/>
    <w:rsid w:val="003E1731"/>
    <w:rsid w:val="003E1FAC"/>
    <w:rsid w:val="003E3D4C"/>
    <w:rsid w:val="003E3FAB"/>
    <w:rsid w:val="004050E4"/>
    <w:rsid w:val="004208C8"/>
    <w:rsid w:val="0042206E"/>
    <w:rsid w:val="00424F25"/>
    <w:rsid w:val="0042586F"/>
    <w:rsid w:val="004277DE"/>
    <w:rsid w:val="0043345C"/>
    <w:rsid w:val="004346A7"/>
    <w:rsid w:val="004415F3"/>
    <w:rsid w:val="00441B9E"/>
    <w:rsid w:val="004520D4"/>
    <w:rsid w:val="004537A3"/>
    <w:rsid w:val="004566E1"/>
    <w:rsid w:val="00460A88"/>
    <w:rsid w:val="00472494"/>
    <w:rsid w:val="004726E4"/>
    <w:rsid w:val="00484D67"/>
    <w:rsid w:val="00485944"/>
    <w:rsid w:val="00494659"/>
    <w:rsid w:val="004B0D89"/>
    <w:rsid w:val="004B1D0A"/>
    <w:rsid w:val="004B348F"/>
    <w:rsid w:val="004B5628"/>
    <w:rsid w:val="004C0422"/>
    <w:rsid w:val="004C09A8"/>
    <w:rsid w:val="004C5D7D"/>
    <w:rsid w:val="004C7328"/>
    <w:rsid w:val="004C74DC"/>
    <w:rsid w:val="004C7533"/>
    <w:rsid w:val="004C7672"/>
    <w:rsid w:val="004E11A2"/>
    <w:rsid w:val="004E191E"/>
    <w:rsid w:val="004F15B0"/>
    <w:rsid w:val="004F1624"/>
    <w:rsid w:val="004F6CC8"/>
    <w:rsid w:val="00500907"/>
    <w:rsid w:val="0051498E"/>
    <w:rsid w:val="005203AA"/>
    <w:rsid w:val="00523CC9"/>
    <w:rsid w:val="0053061A"/>
    <w:rsid w:val="00552ED3"/>
    <w:rsid w:val="00554B12"/>
    <w:rsid w:val="00555F5C"/>
    <w:rsid w:val="0055665D"/>
    <w:rsid w:val="00573C9E"/>
    <w:rsid w:val="00576A52"/>
    <w:rsid w:val="00576AAE"/>
    <w:rsid w:val="00581CBC"/>
    <w:rsid w:val="00583770"/>
    <w:rsid w:val="005965D3"/>
    <w:rsid w:val="00596D62"/>
    <w:rsid w:val="005A3837"/>
    <w:rsid w:val="005B1999"/>
    <w:rsid w:val="005C5F76"/>
    <w:rsid w:val="005D4122"/>
    <w:rsid w:val="005E1525"/>
    <w:rsid w:val="005E4ECB"/>
    <w:rsid w:val="005F296D"/>
    <w:rsid w:val="00600D46"/>
    <w:rsid w:val="00601D1B"/>
    <w:rsid w:val="00604226"/>
    <w:rsid w:val="0060591C"/>
    <w:rsid w:val="00611F9A"/>
    <w:rsid w:val="00616E43"/>
    <w:rsid w:val="00626F2E"/>
    <w:rsid w:val="006311DF"/>
    <w:rsid w:val="00633714"/>
    <w:rsid w:val="00636A12"/>
    <w:rsid w:val="00643D27"/>
    <w:rsid w:val="00652ED6"/>
    <w:rsid w:val="00671A7E"/>
    <w:rsid w:val="006806C4"/>
    <w:rsid w:val="006828C4"/>
    <w:rsid w:val="00696CD8"/>
    <w:rsid w:val="006A1D43"/>
    <w:rsid w:val="006C13CC"/>
    <w:rsid w:val="006C2952"/>
    <w:rsid w:val="006C7398"/>
    <w:rsid w:val="006D594D"/>
    <w:rsid w:val="006F245C"/>
    <w:rsid w:val="006F68B3"/>
    <w:rsid w:val="00702D91"/>
    <w:rsid w:val="0070446B"/>
    <w:rsid w:val="00711F28"/>
    <w:rsid w:val="0073101E"/>
    <w:rsid w:val="00735720"/>
    <w:rsid w:val="00740027"/>
    <w:rsid w:val="00746700"/>
    <w:rsid w:val="00746734"/>
    <w:rsid w:val="00750981"/>
    <w:rsid w:val="007579FF"/>
    <w:rsid w:val="00760047"/>
    <w:rsid w:val="007613A2"/>
    <w:rsid w:val="00783074"/>
    <w:rsid w:val="00784C88"/>
    <w:rsid w:val="007870E0"/>
    <w:rsid w:val="0078754E"/>
    <w:rsid w:val="007A19E1"/>
    <w:rsid w:val="007A2E07"/>
    <w:rsid w:val="007B422A"/>
    <w:rsid w:val="007C0C46"/>
    <w:rsid w:val="007C7910"/>
    <w:rsid w:val="007D317C"/>
    <w:rsid w:val="008019ED"/>
    <w:rsid w:val="008178D5"/>
    <w:rsid w:val="008254A2"/>
    <w:rsid w:val="00830C44"/>
    <w:rsid w:val="00832E09"/>
    <w:rsid w:val="00835E75"/>
    <w:rsid w:val="00845BCA"/>
    <w:rsid w:val="0084738C"/>
    <w:rsid w:val="00851EC1"/>
    <w:rsid w:val="00852E3B"/>
    <w:rsid w:val="008633F6"/>
    <w:rsid w:val="00863B7B"/>
    <w:rsid w:val="00870D0D"/>
    <w:rsid w:val="00871751"/>
    <w:rsid w:val="00874BCA"/>
    <w:rsid w:val="00884932"/>
    <w:rsid w:val="00892E74"/>
    <w:rsid w:val="00897B9D"/>
    <w:rsid w:val="008B0E71"/>
    <w:rsid w:val="008B2012"/>
    <w:rsid w:val="008B43A5"/>
    <w:rsid w:val="008D01B5"/>
    <w:rsid w:val="008D1B3A"/>
    <w:rsid w:val="008E280B"/>
    <w:rsid w:val="008E4941"/>
    <w:rsid w:val="008E58CC"/>
    <w:rsid w:val="008F1300"/>
    <w:rsid w:val="008F68D9"/>
    <w:rsid w:val="009017E5"/>
    <w:rsid w:val="00903B50"/>
    <w:rsid w:val="00907F78"/>
    <w:rsid w:val="0091717B"/>
    <w:rsid w:val="0093761A"/>
    <w:rsid w:val="00940900"/>
    <w:rsid w:val="009516D6"/>
    <w:rsid w:val="00952BCB"/>
    <w:rsid w:val="009551B0"/>
    <w:rsid w:val="00961493"/>
    <w:rsid w:val="00965D2D"/>
    <w:rsid w:val="00966909"/>
    <w:rsid w:val="00973785"/>
    <w:rsid w:val="00975FA2"/>
    <w:rsid w:val="00976CE6"/>
    <w:rsid w:val="0098237B"/>
    <w:rsid w:val="009905B6"/>
    <w:rsid w:val="00990D08"/>
    <w:rsid w:val="009934F6"/>
    <w:rsid w:val="00995C8A"/>
    <w:rsid w:val="00995F26"/>
    <w:rsid w:val="00996D63"/>
    <w:rsid w:val="009B2398"/>
    <w:rsid w:val="009B3207"/>
    <w:rsid w:val="009B357F"/>
    <w:rsid w:val="009B7A20"/>
    <w:rsid w:val="009E635F"/>
    <w:rsid w:val="009F0348"/>
    <w:rsid w:val="009F3103"/>
    <w:rsid w:val="009F596E"/>
    <w:rsid w:val="009F79CD"/>
    <w:rsid w:val="00A00176"/>
    <w:rsid w:val="00A0313F"/>
    <w:rsid w:val="00A04D95"/>
    <w:rsid w:val="00A07C8E"/>
    <w:rsid w:val="00A10CB5"/>
    <w:rsid w:val="00A251D5"/>
    <w:rsid w:val="00A35920"/>
    <w:rsid w:val="00A4064A"/>
    <w:rsid w:val="00A4332E"/>
    <w:rsid w:val="00A533B9"/>
    <w:rsid w:val="00A571D2"/>
    <w:rsid w:val="00A60012"/>
    <w:rsid w:val="00A64FA0"/>
    <w:rsid w:val="00A66B38"/>
    <w:rsid w:val="00A8432A"/>
    <w:rsid w:val="00A92E02"/>
    <w:rsid w:val="00AA3CA0"/>
    <w:rsid w:val="00AA4460"/>
    <w:rsid w:val="00AA4AFC"/>
    <w:rsid w:val="00AA695F"/>
    <w:rsid w:val="00AB07AB"/>
    <w:rsid w:val="00AB1EAE"/>
    <w:rsid w:val="00AB3204"/>
    <w:rsid w:val="00AC29BC"/>
    <w:rsid w:val="00AC31A6"/>
    <w:rsid w:val="00AC5217"/>
    <w:rsid w:val="00AD2352"/>
    <w:rsid w:val="00AD36E4"/>
    <w:rsid w:val="00AE3CA5"/>
    <w:rsid w:val="00AE53B4"/>
    <w:rsid w:val="00AE695A"/>
    <w:rsid w:val="00AF434C"/>
    <w:rsid w:val="00B052C2"/>
    <w:rsid w:val="00B15491"/>
    <w:rsid w:val="00B27A4D"/>
    <w:rsid w:val="00B700EE"/>
    <w:rsid w:val="00B77E0F"/>
    <w:rsid w:val="00B77FE9"/>
    <w:rsid w:val="00B84406"/>
    <w:rsid w:val="00B854F7"/>
    <w:rsid w:val="00B86B9B"/>
    <w:rsid w:val="00B87545"/>
    <w:rsid w:val="00B90855"/>
    <w:rsid w:val="00B94943"/>
    <w:rsid w:val="00BA2CA6"/>
    <w:rsid w:val="00BB7E47"/>
    <w:rsid w:val="00BC4C24"/>
    <w:rsid w:val="00BC7FD5"/>
    <w:rsid w:val="00BD0D43"/>
    <w:rsid w:val="00BD5CF8"/>
    <w:rsid w:val="00BE0445"/>
    <w:rsid w:val="00BE4811"/>
    <w:rsid w:val="00BE617B"/>
    <w:rsid w:val="00BE631F"/>
    <w:rsid w:val="00BE6BDC"/>
    <w:rsid w:val="00C004EE"/>
    <w:rsid w:val="00C005DA"/>
    <w:rsid w:val="00C0096D"/>
    <w:rsid w:val="00C01D3D"/>
    <w:rsid w:val="00C03727"/>
    <w:rsid w:val="00C04BC1"/>
    <w:rsid w:val="00C201A2"/>
    <w:rsid w:val="00C21E4D"/>
    <w:rsid w:val="00C3713F"/>
    <w:rsid w:val="00C55C88"/>
    <w:rsid w:val="00C657C9"/>
    <w:rsid w:val="00C6666C"/>
    <w:rsid w:val="00C76004"/>
    <w:rsid w:val="00C763B4"/>
    <w:rsid w:val="00C7685A"/>
    <w:rsid w:val="00C83647"/>
    <w:rsid w:val="00C924B1"/>
    <w:rsid w:val="00C92957"/>
    <w:rsid w:val="00C9685B"/>
    <w:rsid w:val="00CA2B00"/>
    <w:rsid w:val="00CA4FCE"/>
    <w:rsid w:val="00CA78CA"/>
    <w:rsid w:val="00CB5B31"/>
    <w:rsid w:val="00CB6BC5"/>
    <w:rsid w:val="00CC1070"/>
    <w:rsid w:val="00CC4616"/>
    <w:rsid w:val="00CC6210"/>
    <w:rsid w:val="00CC7171"/>
    <w:rsid w:val="00CE09A5"/>
    <w:rsid w:val="00CE0B29"/>
    <w:rsid w:val="00CE7952"/>
    <w:rsid w:val="00CF4398"/>
    <w:rsid w:val="00D0556A"/>
    <w:rsid w:val="00D127E1"/>
    <w:rsid w:val="00D27E7F"/>
    <w:rsid w:val="00D31013"/>
    <w:rsid w:val="00D34323"/>
    <w:rsid w:val="00D40C01"/>
    <w:rsid w:val="00D56B70"/>
    <w:rsid w:val="00D6034E"/>
    <w:rsid w:val="00D616E9"/>
    <w:rsid w:val="00D61A06"/>
    <w:rsid w:val="00D748EC"/>
    <w:rsid w:val="00D83C24"/>
    <w:rsid w:val="00D86EDB"/>
    <w:rsid w:val="00D95076"/>
    <w:rsid w:val="00DA1DE8"/>
    <w:rsid w:val="00DA4B5D"/>
    <w:rsid w:val="00DA6DE7"/>
    <w:rsid w:val="00DB26EB"/>
    <w:rsid w:val="00DD05BF"/>
    <w:rsid w:val="00DD0ECD"/>
    <w:rsid w:val="00DD680E"/>
    <w:rsid w:val="00DD68AA"/>
    <w:rsid w:val="00DD7AAC"/>
    <w:rsid w:val="00DE5334"/>
    <w:rsid w:val="00E01763"/>
    <w:rsid w:val="00E0288B"/>
    <w:rsid w:val="00E07B42"/>
    <w:rsid w:val="00E10B1A"/>
    <w:rsid w:val="00E10BF4"/>
    <w:rsid w:val="00E12CA1"/>
    <w:rsid w:val="00E210F6"/>
    <w:rsid w:val="00E253E8"/>
    <w:rsid w:val="00E300A2"/>
    <w:rsid w:val="00E31CB4"/>
    <w:rsid w:val="00E34DB9"/>
    <w:rsid w:val="00E35925"/>
    <w:rsid w:val="00E42D10"/>
    <w:rsid w:val="00E6364F"/>
    <w:rsid w:val="00E654F1"/>
    <w:rsid w:val="00E66F1A"/>
    <w:rsid w:val="00E70870"/>
    <w:rsid w:val="00E815C0"/>
    <w:rsid w:val="00E81CC8"/>
    <w:rsid w:val="00E81F72"/>
    <w:rsid w:val="00E84C1B"/>
    <w:rsid w:val="00E85A2E"/>
    <w:rsid w:val="00E87265"/>
    <w:rsid w:val="00E87603"/>
    <w:rsid w:val="00E87A4F"/>
    <w:rsid w:val="00E91D87"/>
    <w:rsid w:val="00E94B22"/>
    <w:rsid w:val="00EA4344"/>
    <w:rsid w:val="00EB3418"/>
    <w:rsid w:val="00EB70EA"/>
    <w:rsid w:val="00EC0A5C"/>
    <w:rsid w:val="00EC43D6"/>
    <w:rsid w:val="00EC7678"/>
    <w:rsid w:val="00ED037A"/>
    <w:rsid w:val="00EE351D"/>
    <w:rsid w:val="00EF6306"/>
    <w:rsid w:val="00F0125B"/>
    <w:rsid w:val="00F05D4A"/>
    <w:rsid w:val="00F069F5"/>
    <w:rsid w:val="00F2119F"/>
    <w:rsid w:val="00F22200"/>
    <w:rsid w:val="00F24D81"/>
    <w:rsid w:val="00F26BB6"/>
    <w:rsid w:val="00F363A6"/>
    <w:rsid w:val="00F45779"/>
    <w:rsid w:val="00F553F4"/>
    <w:rsid w:val="00F63E43"/>
    <w:rsid w:val="00F67093"/>
    <w:rsid w:val="00F750CC"/>
    <w:rsid w:val="00F917D8"/>
    <w:rsid w:val="00FA2CDE"/>
    <w:rsid w:val="00FA4CEC"/>
    <w:rsid w:val="00FA6B73"/>
    <w:rsid w:val="00FB07B9"/>
    <w:rsid w:val="00FB1F7F"/>
    <w:rsid w:val="00FD7B6F"/>
    <w:rsid w:val="00FE0451"/>
    <w:rsid w:val="00FE069C"/>
    <w:rsid w:val="00FE0EA8"/>
    <w:rsid w:val="00FE1FF4"/>
    <w:rsid w:val="00FE449A"/>
    <w:rsid w:val="00FE6E66"/>
    <w:rsid w:val="00FF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DCE71-F023-43B9-B3D3-60B80ADB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Iman</cp:lastModifiedBy>
  <cp:revision>15</cp:revision>
  <cp:lastPrinted>2018-11-28T04:04:00Z</cp:lastPrinted>
  <dcterms:created xsi:type="dcterms:W3CDTF">2018-10-30T04:38:00Z</dcterms:created>
  <dcterms:modified xsi:type="dcterms:W3CDTF">2019-01-04T03:24:00Z</dcterms:modified>
</cp:coreProperties>
</file>