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70" w:rsidRPr="00583770" w:rsidRDefault="00583770" w:rsidP="00583770">
      <w:pPr>
        <w:pStyle w:val="Heading1"/>
        <w:jc w:val="center"/>
        <w:rPr>
          <w:rFonts w:ascii="Cambria" w:hAnsi="Cambria"/>
          <w:b w:val="0"/>
          <w:sz w:val="36"/>
          <w:szCs w:val="36"/>
        </w:rPr>
      </w:pPr>
      <w:r w:rsidRPr="00583770">
        <w:rPr>
          <w:rFonts w:ascii="Cambria" w:hAnsi="Cambria" w:cs="Cambria"/>
          <w:sz w:val="36"/>
          <w:szCs w:val="36"/>
        </w:rPr>
        <w:t>Information &amp; Technology Celebration (ITC) U</w:t>
      </w:r>
      <w:r>
        <w:rPr>
          <w:rFonts w:ascii="Cambria" w:hAnsi="Cambria" w:cs="Cambria"/>
          <w:sz w:val="36"/>
          <w:szCs w:val="36"/>
        </w:rPr>
        <w:t xml:space="preserve">niversitas Pakuan </w:t>
      </w:r>
      <w:r w:rsidRPr="00583770">
        <w:rPr>
          <w:rFonts w:ascii="Cambria" w:hAnsi="Cambria" w:cs="Cambria"/>
          <w:sz w:val="36"/>
          <w:szCs w:val="36"/>
        </w:rPr>
        <w:t>2016</w:t>
      </w:r>
      <w:r w:rsidRPr="00583770">
        <w:rPr>
          <w:rFonts w:ascii="Cambria" w:hAnsi="Cambria"/>
          <w:b w:val="0"/>
          <w:sz w:val="36"/>
          <w:szCs w:val="36"/>
        </w:rPr>
        <w:t xml:space="preserve"> </w:t>
      </w:r>
    </w:p>
    <w:p w:rsidR="00BC7FD5" w:rsidRPr="00583770" w:rsidRDefault="00F2119F" w:rsidP="00583770">
      <w:pPr>
        <w:pStyle w:val="Heading1"/>
        <w:jc w:val="center"/>
        <w:rPr>
          <w:rFonts w:ascii="Cambria" w:hAnsi="Cambria"/>
          <w:b w:val="0"/>
          <w:sz w:val="16"/>
          <w:szCs w:val="16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583770">
        <w:rPr>
          <w:rFonts w:ascii="Cambria" w:hAnsi="Cambria"/>
          <w:b w:val="0"/>
          <w:sz w:val="16"/>
          <w:szCs w:val="16"/>
        </w:rPr>
        <w:t>12</w:t>
      </w:r>
      <w:r w:rsidR="006C13CC">
        <w:rPr>
          <w:rFonts w:ascii="Cambria" w:hAnsi="Cambria"/>
          <w:b w:val="0"/>
          <w:sz w:val="16"/>
          <w:szCs w:val="16"/>
        </w:rPr>
        <w:t xml:space="preserve"> </w:t>
      </w:r>
      <w:r w:rsidR="00BC4C24">
        <w:rPr>
          <w:rFonts w:ascii="Cambria" w:hAnsi="Cambria"/>
          <w:b w:val="0"/>
          <w:sz w:val="16"/>
          <w:szCs w:val="16"/>
        </w:rPr>
        <w:t xml:space="preserve">Mei </w:t>
      </w:r>
      <w:r w:rsidR="0060591C">
        <w:rPr>
          <w:rFonts w:ascii="Cambria" w:hAnsi="Cambria"/>
          <w:b w:val="0"/>
          <w:sz w:val="16"/>
          <w:szCs w:val="16"/>
        </w:rPr>
        <w:t>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583770" w:rsidRDefault="00BC7FD5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 w:rsidRPr="006C13CC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6C13CC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r w:rsidR="00583770">
        <w:rPr>
          <w:rFonts w:ascii="Cambria" w:hAnsi="Cambria" w:cs="Cambria"/>
          <w:sz w:val="26"/>
          <w:szCs w:val="26"/>
          <w:lang w:eastAsia="id-ID"/>
        </w:rPr>
        <w:t>Pendidikan Komputer harus selalu di ikuti dengan kemampuan Sumber Daya Manusia yang ada saat ini yang dimana belum dapat menandingi pesatnya perkembangan IT yang semakin hari semakin berkembang.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Acara IT Celebration 2016 ini merupakan salah satu program kerja Himpunan Mahasiswa Ilmu Komputer periode 2015-2016 dengan Tema IT Celebration 2016 </w:t>
      </w:r>
      <w:r w:rsidRPr="00583770">
        <w:rPr>
          <w:rFonts w:ascii="Cambria" w:hAnsi="Cambria" w:cs="Cambria"/>
          <w:b/>
          <w:sz w:val="26"/>
          <w:szCs w:val="26"/>
          <w:lang w:eastAsia="id-ID"/>
        </w:rPr>
        <w:t>“Mengembangkan Pemanfaatan IT dengan Kreatif dan Inovatif untuk Mempersiapkan Daya Saing di Masa Depan”.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b/>
          <w:sz w:val="26"/>
          <w:szCs w:val="26"/>
          <w:lang w:eastAsia="id-ID"/>
        </w:rPr>
      </w:pPr>
      <w:r w:rsidRPr="00583770">
        <w:rPr>
          <w:rFonts w:ascii="Cambria" w:hAnsi="Cambria" w:cs="Cambria"/>
          <w:b/>
          <w:sz w:val="26"/>
          <w:szCs w:val="26"/>
          <w:lang w:eastAsia="id-ID"/>
        </w:rPr>
        <w:t>Maksud dan Tujuan Kegiatan</w:t>
      </w:r>
    </w:p>
    <w:p w:rsidR="00583770" w:rsidRP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b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Meningkatkan kesejahteraaan masyarakat melalui bidang pendidikan Teknologi Informasi.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Mengembangkan potensi daerah melalui bidang pendidikan Teknologi Informasi.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Menyalurkan ide-ide kreatif dan inovatif dalam perkembangan Teknologi Informasi masa depan.</w:t>
      </w:r>
    </w:p>
    <w:p w:rsidR="00583770" w:rsidRP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b/>
          <w:sz w:val="26"/>
          <w:szCs w:val="26"/>
          <w:lang w:eastAsia="id-ID"/>
        </w:rPr>
      </w:pPr>
      <w:r w:rsidRPr="00583770">
        <w:rPr>
          <w:rFonts w:ascii="Cambria" w:hAnsi="Cambria" w:cs="Cambria"/>
          <w:b/>
          <w:sz w:val="26"/>
          <w:szCs w:val="26"/>
          <w:lang w:eastAsia="id-ID"/>
        </w:rPr>
        <w:t>Sasaran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1. Pelajar SMA/SMK/MA Sederajat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2. Mahasiswa UNPAK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3. Mahasiswa Umum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4. Masyarakat Umum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Pihak-pihak yang berminat mempengaruhi perkembangan IT dapat memanfaatkan ajang ini untuk menyampaikan hal-hal yang ingin di implementasikan dalam cakupan Acara IT Celebration 2016. 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Adapun rangkaian acara tertera seperti di bawah ini :</w:t>
      </w:r>
    </w:p>
    <w:p w:rsidR="00583770" w:rsidRP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b/>
          <w:sz w:val="26"/>
          <w:szCs w:val="26"/>
          <w:lang w:eastAsia="id-ID"/>
        </w:rPr>
      </w:pPr>
      <w:r w:rsidRPr="00583770">
        <w:rPr>
          <w:rFonts w:ascii="Cambria" w:hAnsi="Cambria" w:cs="Cambria"/>
          <w:b/>
          <w:sz w:val="26"/>
          <w:szCs w:val="26"/>
          <w:lang w:eastAsia="id-ID"/>
        </w:rPr>
        <w:t xml:space="preserve">23 Mei 2016 : 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1. Seminar dari OLX dengan pembicara Sunandar,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2. Seminar dari INTEL dengan pembicara Rendra Toro,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3. Seminar IoT (Internet of Think) dengan pembicara Sofyan Hadiwijaya, dan 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4. Perform dari Stand Up Indo Bogor :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- Komika Ridwan Remin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- Komika Fajar Nugra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- Komika Fajar Ramadhan</w:t>
      </w:r>
    </w:p>
    <w:p w:rsidR="00583770" w:rsidRP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b/>
          <w:sz w:val="26"/>
          <w:szCs w:val="26"/>
          <w:lang w:eastAsia="id-ID"/>
        </w:rPr>
      </w:pPr>
      <w:r w:rsidRPr="00583770">
        <w:rPr>
          <w:rFonts w:ascii="Cambria" w:hAnsi="Cambria" w:cs="Cambria"/>
          <w:b/>
          <w:sz w:val="26"/>
          <w:szCs w:val="26"/>
          <w:lang w:eastAsia="id-ID"/>
        </w:rPr>
        <w:t>24 Mei 2016 :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Pada hari ini akan di adakannya Tournament DOTA 2, ayo come and sign your team yang merasa jago atau punya temen jago maen DOTA 2 silahkan daftar atau mau tanya info dulu bisa ditanyakan ke kontak person yang tersedia.</w:t>
      </w:r>
    </w:p>
    <w:p w:rsidR="00583770" w:rsidRP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b/>
          <w:sz w:val="26"/>
          <w:szCs w:val="26"/>
          <w:lang w:eastAsia="id-ID"/>
        </w:rPr>
      </w:pPr>
      <w:r w:rsidRPr="00583770">
        <w:rPr>
          <w:rFonts w:ascii="Cambria" w:hAnsi="Cambria" w:cs="Cambria"/>
          <w:b/>
          <w:sz w:val="26"/>
          <w:szCs w:val="26"/>
          <w:lang w:eastAsia="id-ID"/>
        </w:rPr>
        <w:t>25 Mei 2016 :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Di hari ini akan ada Tournament PES 2016, Piano Tiles, dan Photography (Kategori Smartphone &amp; DSLR) bisa download formulir langsung di fanspage facebook ITC, serta ada hiburan berupa dance, accoustic, bazzar and many more. Ada doorprize juga loh!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Info lebih lanjut yuk silahkan di cek aja facebook kita </w:t>
      </w:r>
      <w:hyperlink r:id="rId6" w:history="1">
        <w:r>
          <w:rPr>
            <w:rFonts w:ascii="Cambria" w:hAnsi="Cambria" w:cs="Cambria"/>
            <w:color w:val="0000FF"/>
            <w:sz w:val="26"/>
            <w:szCs w:val="26"/>
            <w:u w:val="single"/>
            <w:lang w:eastAsia="id-ID"/>
          </w:rPr>
          <w:t>http://www.facebook.com/itcelebration2016</w:t>
        </w:r>
      </w:hyperlink>
      <w:r>
        <w:rPr>
          <w:rFonts w:ascii="Cambria" w:hAnsi="Cambria" w:cs="Cambria"/>
          <w:sz w:val="26"/>
          <w:szCs w:val="26"/>
          <w:lang w:eastAsia="id-ID"/>
        </w:rPr>
        <w:t xml:space="preserve"> Pendaftaran bisa melalui online atau Stand yang berada di: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Stand samping FMIPA 1 Universitas Pakuan antara 09.00 – 15.00 WIB.</w:t>
      </w:r>
    </w:p>
    <w:p w:rsidR="00583770" w:rsidRP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b/>
          <w:sz w:val="26"/>
          <w:szCs w:val="26"/>
          <w:lang w:eastAsia="id-ID"/>
        </w:rPr>
      </w:pPr>
      <w:r w:rsidRPr="00583770">
        <w:rPr>
          <w:rFonts w:ascii="Cambria" w:hAnsi="Cambria" w:cs="Cambria"/>
          <w:b/>
          <w:sz w:val="26"/>
          <w:szCs w:val="26"/>
          <w:lang w:eastAsia="id-ID"/>
        </w:rPr>
        <w:t>Contact Person :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- Sindy : 0896 3931 2216 (WA Only)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- Haris : 0857 8025 9525</w:t>
      </w:r>
    </w:p>
    <w:p w:rsidR="00583770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 w:rsidRPr="00583770">
        <w:rPr>
          <w:rFonts w:ascii="Cambria" w:hAnsi="Cambria" w:cs="Cambria"/>
          <w:b/>
          <w:sz w:val="26"/>
          <w:szCs w:val="26"/>
          <w:lang w:eastAsia="id-ID"/>
        </w:rPr>
        <w:t>Sekretariat :</w:t>
      </w:r>
      <w:r>
        <w:rPr>
          <w:rFonts w:ascii="Cambria" w:hAnsi="Cambria" w:cs="Cambria"/>
          <w:sz w:val="26"/>
          <w:szCs w:val="26"/>
          <w:lang w:eastAsia="id-ID"/>
        </w:rPr>
        <w:t xml:space="preserve"> Gd. FMIPA I Ruang Himpunan Mahasiswa Ilmu Komputer Lt. 3 Jalan Pakuan.</w:t>
      </w:r>
    </w:p>
    <w:p w:rsidR="003E1FAC" w:rsidRDefault="00583770" w:rsidP="0058377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lastRenderedPageBreak/>
        <w:t xml:space="preserve">Bogor Email : </w:t>
      </w:r>
      <w:hyperlink r:id="rId7" w:history="1">
        <w:r w:rsidRPr="005D76CC">
          <w:rPr>
            <w:rStyle w:val="Hyperlink"/>
            <w:rFonts w:ascii="Cambria" w:hAnsi="Cambria" w:cs="Cambria"/>
            <w:sz w:val="26"/>
            <w:szCs w:val="26"/>
            <w:lang w:eastAsia="id-ID"/>
          </w:rPr>
          <w:t>itchimakomunpak2016@gmail.com</w:t>
        </w:r>
      </w:hyperlink>
    </w:p>
    <w:p w:rsidR="00583770" w:rsidRDefault="00583770" w:rsidP="00583770">
      <w:pPr>
        <w:autoSpaceDE w:val="0"/>
        <w:autoSpaceDN w:val="0"/>
        <w:adjustRightInd w:val="0"/>
        <w:rPr>
          <w:rFonts w:cs="Calibri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inline distT="0" distB="0" distL="0" distR="0">
            <wp:extent cx="5734050" cy="7162800"/>
            <wp:effectExtent l="19050" t="0" r="0" b="0"/>
            <wp:docPr id="2" name="Picture 2" descr="C:\Users\Iman\Downloads\Compressed\ITC\ITC\pampl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ITC\ITC\pample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70" w:rsidRDefault="00583770" w:rsidP="00583770">
      <w:pPr>
        <w:autoSpaceDE w:val="0"/>
        <w:autoSpaceDN w:val="0"/>
        <w:adjustRightInd w:val="0"/>
        <w:rPr>
          <w:rFonts w:cs="Calibri"/>
          <w:lang w:eastAsia="id-ID"/>
        </w:rPr>
      </w:pPr>
      <w:r>
        <w:rPr>
          <w:rFonts w:cs="Calibri"/>
          <w:noProof/>
          <w:lang w:eastAsia="id-ID"/>
        </w:rPr>
        <w:lastRenderedPageBreak/>
        <w:drawing>
          <wp:inline distT="0" distB="0" distL="0" distR="0">
            <wp:extent cx="5734050" cy="7162800"/>
            <wp:effectExtent l="19050" t="0" r="0" b="0"/>
            <wp:docPr id="3" name="Picture 3" descr="C:\Users\Iman\Downloads\Compressed\ITC\ITC\pampl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n\Downloads\Compressed\ITC\ITC\pamplet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lang w:eastAsia="id-ID"/>
        </w:rPr>
        <w:lastRenderedPageBreak/>
        <w:drawing>
          <wp:inline distT="0" distB="0" distL="0" distR="0">
            <wp:extent cx="5734050" cy="7162800"/>
            <wp:effectExtent l="19050" t="0" r="0" b="0"/>
            <wp:docPr id="4" name="Picture 4" descr="C:\Users\Iman\Downloads\Compressed\ITC\ITC\pample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an\Downloads\Compressed\ITC\ITC\pamplet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70" w:rsidRPr="00760047" w:rsidRDefault="00583770" w:rsidP="00583770">
      <w:pPr>
        <w:autoSpaceDE w:val="0"/>
        <w:autoSpaceDN w:val="0"/>
        <w:adjustRightInd w:val="0"/>
        <w:rPr>
          <w:rFonts w:cs="Calibri"/>
          <w:lang w:eastAsia="id-ID"/>
        </w:rPr>
      </w:pPr>
      <w:r>
        <w:rPr>
          <w:rFonts w:cs="Calibri"/>
          <w:noProof/>
          <w:lang w:eastAsia="id-ID"/>
        </w:rPr>
        <w:lastRenderedPageBreak/>
        <w:drawing>
          <wp:inline distT="0" distB="0" distL="0" distR="0">
            <wp:extent cx="5734050" cy="7162800"/>
            <wp:effectExtent l="19050" t="0" r="0" b="0"/>
            <wp:docPr id="6" name="Picture 5" descr="C:\Users\Iman\Downloads\Compressed\ITC\ITC\pample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man\Downloads\Compressed\ITC\ITC\pamplet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01" w:rsidRPr="006C7398" w:rsidRDefault="00FA6B73" w:rsidP="003E1FA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26231"/>
    <w:rsid w:val="00070D35"/>
    <w:rsid w:val="00084260"/>
    <w:rsid w:val="000A6895"/>
    <w:rsid w:val="00116897"/>
    <w:rsid w:val="00177059"/>
    <w:rsid w:val="001D3F31"/>
    <w:rsid w:val="001D4BD9"/>
    <w:rsid w:val="001E61BE"/>
    <w:rsid w:val="00223C81"/>
    <w:rsid w:val="00264196"/>
    <w:rsid w:val="002E54CF"/>
    <w:rsid w:val="002F71D2"/>
    <w:rsid w:val="00370ED4"/>
    <w:rsid w:val="00387B23"/>
    <w:rsid w:val="003E1FAC"/>
    <w:rsid w:val="004E11A2"/>
    <w:rsid w:val="0055665D"/>
    <w:rsid w:val="00583770"/>
    <w:rsid w:val="005C5F76"/>
    <w:rsid w:val="0060591C"/>
    <w:rsid w:val="006C13CC"/>
    <w:rsid w:val="006C7398"/>
    <w:rsid w:val="00746700"/>
    <w:rsid w:val="00750981"/>
    <w:rsid w:val="007579FF"/>
    <w:rsid w:val="00760047"/>
    <w:rsid w:val="007D317C"/>
    <w:rsid w:val="00845BCA"/>
    <w:rsid w:val="00851EC1"/>
    <w:rsid w:val="008D1B3A"/>
    <w:rsid w:val="0093761A"/>
    <w:rsid w:val="00952BCB"/>
    <w:rsid w:val="009551B0"/>
    <w:rsid w:val="009905B6"/>
    <w:rsid w:val="009934F6"/>
    <w:rsid w:val="009B3207"/>
    <w:rsid w:val="00A04D95"/>
    <w:rsid w:val="00A10CB5"/>
    <w:rsid w:val="00A64FA0"/>
    <w:rsid w:val="00AD36E4"/>
    <w:rsid w:val="00BC4C24"/>
    <w:rsid w:val="00BC7FD5"/>
    <w:rsid w:val="00C01D3D"/>
    <w:rsid w:val="00C83647"/>
    <w:rsid w:val="00C9685B"/>
    <w:rsid w:val="00CA2B00"/>
    <w:rsid w:val="00D40C01"/>
    <w:rsid w:val="00D83C24"/>
    <w:rsid w:val="00DA6DE7"/>
    <w:rsid w:val="00DB26EB"/>
    <w:rsid w:val="00DD68AA"/>
    <w:rsid w:val="00E10B1A"/>
    <w:rsid w:val="00E210F6"/>
    <w:rsid w:val="00E253E8"/>
    <w:rsid w:val="00E34DB9"/>
    <w:rsid w:val="00EA4344"/>
    <w:rsid w:val="00EC0A5C"/>
    <w:rsid w:val="00F2119F"/>
    <w:rsid w:val="00F45779"/>
    <w:rsid w:val="00FA6B73"/>
    <w:rsid w:val="00FB1F7F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chimakomunpak201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itcelebration2016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2</cp:revision>
  <dcterms:created xsi:type="dcterms:W3CDTF">2016-05-12T05:38:00Z</dcterms:created>
  <dcterms:modified xsi:type="dcterms:W3CDTF">2016-05-12T05:38:00Z</dcterms:modified>
</cp:coreProperties>
</file>