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07" w:rsidRPr="009B3207" w:rsidRDefault="009B3207" w:rsidP="0060591C">
      <w:pPr>
        <w:pStyle w:val="Heading1"/>
        <w:jc w:val="center"/>
        <w:rPr>
          <w:rFonts w:asciiTheme="majorHAnsi" w:hAnsiTheme="majorHAnsi"/>
          <w:b w:val="0"/>
          <w:sz w:val="36"/>
          <w:szCs w:val="36"/>
        </w:rPr>
      </w:pPr>
      <w:proofErr w:type="spellStart"/>
      <w:r w:rsidRPr="009B3207">
        <w:rPr>
          <w:rFonts w:asciiTheme="majorHAnsi" w:hAnsiTheme="majorHAnsi" w:cs="Arial"/>
          <w:sz w:val="36"/>
          <w:szCs w:val="36"/>
          <w:lang w:val="en-US"/>
        </w:rPr>
        <w:t>Gebyar</w:t>
      </w:r>
      <w:proofErr w:type="spellEnd"/>
      <w:r w:rsidRPr="009B3207">
        <w:rPr>
          <w:rFonts w:asciiTheme="majorHAnsi" w:hAnsiTheme="majorHAnsi" w:cs="Arial"/>
          <w:sz w:val="36"/>
          <w:szCs w:val="36"/>
          <w:lang w:val="en-US"/>
        </w:rPr>
        <w:t xml:space="preserve"> </w:t>
      </w:r>
      <w:proofErr w:type="spellStart"/>
      <w:r w:rsidRPr="009B3207">
        <w:rPr>
          <w:rFonts w:asciiTheme="majorHAnsi" w:hAnsiTheme="majorHAnsi" w:cs="Arial"/>
          <w:sz w:val="36"/>
          <w:szCs w:val="36"/>
          <w:lang w:val="en-US"/>
        </w:rPr>
        <w:t>Seni</w:t>
      </w:r>
      <w:proofErr w:type="spellEnd"/>
      <w:r w:rsidRPr="009B3207">
        <w:rPr>
          <w:rFonts w:asciiTheme="majorHAnsi" w:hAnsiTheme="majorHAnsi" w:cs="Arial"/>
          <w:sz w:val="36"/>
          <w:szCs w:val="36"/>
          <w:lang w:val="en-US"/>
        </w:rPr>
        <w:t xml:space="preserve"> </w:t>
      </w:r>
      <w:proofErr w:type="spellStart"/>
      <w:r w:rsidRPr="009B3207">
        <w:rPr>
          <w:rFonts w:asciiTheme="majorHAnsi" w:hAnsiTheme="majorHAnsi" w:cs="Arial"/>
          <w:sz w:val="36"/>
          <w:szCs w:val="36"/>
          <w:lang w:val="en-US"/>
        </w:rPr>
        <w:t>Budaya</w:t>
      </w:r>
      <w:proofErr w:type="spellEnd"/>
      <w:r w:rsidRPr="009B3207">
        <w:rPr>
          <w:rFonts w:asciiTheme="majorHAnsi" w:hAnsiTheme="majorHAnsi" w:cs="Arial"/>
          <w:sz w:val="36"/>
          <w:szCs w:val="36"/>
          <w:lang w:val="en-US"/>
        </w:rPr>
        <w:t xml:space="preserve"> </w:t>
      </w:r>
      <w:proofErr w:type="spellStart"/>
      <w:r w:rsidRPr="009B3207">
        <w:rPr>
          <w:rFonts w:asciiTheme="majorHAnsi" w:hAnsiTheme="majorHAnsi" w:cs="Arial"/>
          <w:sz w:val="36"/>
          <w:szCs w:val="36"/>
          <w:lang w:val="en-US"/>
        </w:rPr>
        <w:t>dan</w:t>
      </w:r>
      <w:proofErr w:type="spellEnd"/>
      <w:r w:rsidRPr="009B3207">
        <w:rPr>
          <w:rFonts w:asciiTheme="majorHAnsi" w:hAnsiTheme="majorHAnsi" w:cs="Arial"/>
          <w:sz w:val="36"/>
          <w:szCs w:val="36"/>
          <w:lang w:val="en-US"/>
        </w:rPr>
        <w:t xml:space="preserve"> </w:t>
      </w:r>
      <w:proofErr w:type="spellStart"/>
      <w:r w:rsidRPr="009B3207">
        <w:rPr>
          <w:rFonts w:asciiTheme="majorHAnsi" w:hAnsiTheme="majorHAnsi" w:cs="Arial"/>
          <w:sz w:val="36"/>
          <w:szCs w:val="36"/>
          <w:lang w:val="en-US"/>
        </w:rPr>
        <w:t>Keterampilan</w:t>
      </w:r>
      <w:proofErr w:type="spellEnd"/>
      <w:r w:rsidRPr="009B3207">
        <w:rPr>
          <w:rFonts w:asciiTheme="majorHAnsi" w:hAnsiTheme="majorHAnsi"/>
          <w:b w:val="0"/>
          <w:sz w:val="36"/>
          <w:szCs w:val="36"/>
        </w:rPr>
        <w:t xml:space="preserve"> </w:t>
      </w:r>
    </w:p>
    <w:p w:rsidR="00F2119F" w:rsidRPr="006C7398" w:rsidRDefault="00F2119F" w:rsidP="0060591C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9B3207">
        <w:rPr>
          <w:rFonts w:ascii="Cambria" w:hAnsi="Cambria"/>
          <w:b w:val="0"/>
          <w:sz w:val="16"/>
          <w:szCs w:val="16"/>
        </w:rPr>
        <w:t>20</w:t>
      </w:r>
      <w:r w:rsidR="00EA4344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45779">
        <w:rPr>
          <w:rFonts w:ascii="Cambria" w:hAnsi="Cambria"/>
          <w:b w:val="0"/>
          <w:sz w:val="16"/>
          <w:szCs w:val="16"/>
        </w:rPr>
        <w:t>April</w:t>
      </w:r>
      <w:r w:rsidR="0060591C">
        <w:rPr>
          <w:rFonts w:ascii="Cambria" w:hAnsi="Cambria"/>
          <w:b w:val="0"/>
          <w:sz w:val="16"/>
          <w:szCs w:val="16"/>
        </w:rPr>
        <w:t xml:space="preserve"> 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BC7FD5" w:rsidRPr="00F2119F" w:rsidRDefault="009B3207" w:rsidP="00BC7FD5">
      <w:pPr>
        <w:pStyle w:val="Heading1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w:drawing>
          <wp:inline distT="0" distB="0" distL="0" distR="0">
            <wp:extent cx="5724525" cy="4229100"/>
            <wp:effectExtent l="19050" t="0" r="9525" b="0"/>
            <wp:docPr id="3" name="Picture 2" descr="C:\Users\Iman\Downloads\Compressed\pentas_seni_pgs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pentas_seni_pgsd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07" w:rsidRPr="009B3207" w:rsidRDefault="00BC7FD5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  <w:r w:rsidRPr="00F45779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F45779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r w:rsidR="009B3207" w:rsidRPr="009B3207">
        <w:rPr>
          <w:rFonts w:asciiTheme="majorHAnsi" w:hAnsiTheme="majorHAnsi" w:cs="Arial"/>
          <w:sz w:val="26"/>
          <w:szCs w:val="26"/>
          <w:lang w:eastAsia="id-ID"/>
        </w:rPr>
        <w:t xml:space="preserve">Sekitar 250 mahasiswa PGSD menggelar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Gebyar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Seni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yang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diberi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tema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“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Gelar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Aksi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Kreasi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Budaya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(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Galaksi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Budaya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)”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adalah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kegiatan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tahunan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dari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mahasiswa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PGSD semester V yang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merupakan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wadah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untuk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menyalurkan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kreatifitas</w:t>
      </w:r>
      <w:proofErr w:type="spellEnd"/>
      <w:r w:rsidR="009B3207" w:rsidRPr="009B3207">
        <w:rPr>
          <w:rFonts w:asciiTheme="majorHAnsi" w:hAnsiTheme="majorHAnsi" w:cs="Arial"/>
          <w:sz w:val="26"/>
          <w:szCs w:val="26"/>
          <w:lang w:val="en-US" w:eastAsia="id-ID"/>
        </w:rPr>
        <w:t>.</w:t>
      </w: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Hal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dibuktikan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dengan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seting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panggung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background,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desain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ko</w:t>
      </w:r>
      <w:proofErr w:type="spellEnd"/>
      <w:r w:rsidRPr="009B3207">
        <w:rPr>
          <w:rFonts w:asciiTheme="majorHAnsi" w:hAnsiTheme="majorHAnsi" w:cs="Arial"/>
          <w:sz w:val="26"/>
          <w:szCs w:val="26"/>
          <w:lang w:eastAsia="id-ID"/>
        </w:rPr>
        <w:t>s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tum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serta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penampilan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semuanya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dipersiapkan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panitia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pengisi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acara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kegiatan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.</w:t>
      </w: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Kegiatan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bertujuan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untuk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melatih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jiwa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kepemimpinan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mahasiswa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sekaligus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sebagai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wadah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mengekspresikan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diri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kreatifitas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mahasiswa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PGSD semester V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sebagai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calon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guru SD.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Sebagai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calon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guru SD,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mereka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harus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terampil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mengelola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siswa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memiliki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karakteristik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berbeda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dalam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hal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</w:t>
      </w:r>
      <w:r w:rsidR="00DD68AA">
        <w:rPr>
          <w:rFonts w:asciiTheme="majorHAnsi" w:hAnsiTheme="majorHAnsi" w:cs="Arial"/>
          <w:sz w:val="26"/>
          <w:szCs w:val="26"/>
          <w:lang w:val="en-US" w:eastAsia="id-ID"/>
        </w:rPr>
        <w:t>akat</w:t>
      </w:r>
      <w:proofErr w:type="spellEnd"/>
      <w:r w:rsidR="00DD68AA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DD68AA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="00DD68AA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DD68AA">
        <w:rPr>
          <w:rFonts w:asciiTheme="majorHAnsi" w:hAnsiTheme="majorHAnsi" w:cs="Arial"/>
          <w:sz w:val="26"/>
          <w:szCs w:val="26"/>
          <w:lang w:val="en-US" w:eastAsia="id-ID"/>
        </w:rPr>
        <w:t>kemampuan.</w:t>
      </w:r>
      <w:proofErr w:type="spellEnd"/>
      <w:r w:rsidR="00DD68AA"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Hal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itu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disampaikan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oleh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pengampu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mata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kuliah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Budaya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Keterampilan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Lina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Novita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S.Sn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.,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M.Pd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.</w:t>
      </w: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</w:p>
    <w:p w:rsid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eastAsia="id-ID"/>
        </w:rPr>
      </w:pP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Ketua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Program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Studi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PGSD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Elly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Sukmanasa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M.Pd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.,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dalam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sambutannya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menyampaikan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pujian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atas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kerja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keras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panitia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untuk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mensukseskan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kegiatan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.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Pada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kesempatan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tersebut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beliau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juga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memberikan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tantangan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bagi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pelaksanaan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gebyar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tahun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depan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yaitu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agar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pentas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akan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datang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harus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bisa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lebih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mandiri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lebih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kreatif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lebih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berinovasi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sehingga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kegiatan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seperti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bisa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menjadi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hiburan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bagi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mahasiswa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semester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bawah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siswa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Sekolah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Dasar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siswa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SM</w:t>
      </w:r>
      <w:r w:rsidRPr="009B3207">
        <w:rPr>
          <w:rFonts w:asciiTheme="majorHAnsi" w:hAnsiTheme="majorHAnsi" w:cs="Arial"/>
          <w:sz w:val="26"/>
          <w:szCs w:val="26"/>
          <w:lang w:eastAsia="id-ID"/>
        </w:rPr>
        <w:t>A</w:t>
      </w:r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serta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masyarakat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luas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.</w:t>
      </w: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eastAsia="id-ID"/>
        </w:rPr>
      </w:pP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6"/>
          <w:szCs w:val="26"/>
          <w:lang w:eastAsia="id-ID"/>
        </w:rPr>
      </w:pPr>
      <w:r>
        <w:rPr>
          <w:rFonts w:asciiTheme="majorHAnsi" w:hAnsiTheme="majorHAnsi" w:cs="Arial"/>
          <w:noProof/>
          <w:sz w:val="26"/>
          <w:szCs w:val="26"/>
          <w:lang w:eastAsia="id-ID"/>
        </w:rPr>
        <w:drawing>
          <wp:inline distT="0" distB="0" distL="0" distR="0">
            <wp:extent cx="5724525" cy="2333625"/>
            <wp:effectExtent l="19050" t="0" r="9525" b="0"/>
            <wp:docPr id="4" name="Picture 3" descr="C:\Users\Iman\Downloads\Compressed\pentas_seni_pgs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pentas_seni_pgsd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Pentas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tahun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cukup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berbeda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karena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r w:rsidRPr="009B3207">
        <w:rPr>
          <w:rFonts w:asciiTheme="majorHAnsi" w:hAnsiTheme="majorHAnsi" w:cs="Arial"/>
          <w:sz w:val="26"/>
          <w:szCs w:val="26"/>
          <w:lang w:eastAsia="id-ID"/>
        </w:rPr>
        <w:t>panitia</w:t>
      </w:r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menghadirkan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siswa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</w:t>
      </w:r>
      <w:proofErr w:type="spellEnd"/>
      <w:r w:rsidR="00DD68AA">
        <w:rPr>
          <w:rFonts w:asciiTheme="majorHAnsi" w:hAnsiTheme="majorHAnsi" w:cs="Arial"/>
          <w:sz w:val="26"/>
          <w:szCs w:val="26"/>
          <w:lang w:eastAsia="id-ID"/>
        </w:rPr>
        <w:t xml:space="preserve">n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siswi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SD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serta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guru-guru SD,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pentas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diharapkan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menjadi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sebuah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langkah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baru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dalam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mewujudkan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tri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darma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perguruan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tinggi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salah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satunya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pengabdian</w:t>
      </w:r>
      <w:proofErr w:type="spellEnd"/>
      <w:r w:rsidRPr="009B3207"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mas</w:t>
      </w:r>
      <w:proofErr w:type="spellEnd"/>
      <w:r w:rsidRPr="009B3207">
        <w:rPr>
          <w:rFonts w:asciiTheme="majorHAnsi" w:hAnsiTheme="majorHAnsi" w:cs="Arial"/>
          <w:sz w:val="26"/>
          <w:szCs w:val="26"/>
          <w:lang w:eastAsia="id-ID"/>
        </w:rPr>
        <w:t>yar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akat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.</w:t>
      </w: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Dalam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"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Galaksi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Budaya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"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pula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dihadi</w:t>
      </w:r>
      <w:r w:rsidR="00DD68AA">
        <w:rPr>
          <w:rFonts w:asciiTheme="majorHAnsi" w:hAnsiTheme="majorHAnsi" w:cs="Arial"/>
          <w:sz w:val="26"/>
          <w:szCs w:val="26"/>
          <w:lang w:val="en-US" w:eastAsia="id-ID"/>
        </w:rPr>
        <w:t>rkan</w:t>
      </w:r>
      <w:proofErr w:type="spellEnd"/>
      <w:r w:rsidR="00DD68AA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DD68AA">
        <w:rPr>
          <w:rFonts w:asciiTheme="majorHAnsi" w:hAnsiTheme="majorHAnsi" w:cs="Arial"/>
          <w:sz w:val="26"/>
          <w:szCs w:val="26"/>
          <w:lang w:val="en-US" w:eastAsia="id-ID"/>
        </w:rPr>
        <w:t>bakat-bakat</w:t>
      </w:r>
      <w:proofErr w:type="spellEnd"/>
      <w:r w:rsidR="00DD68AA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DD68AA">
        <w:rPr>
          <w:rFonts w:asciiTheme="majorHAnsi" w:hAnsiTheme="majorHAnsi" w:cs="Arial"/>
          <w:sz w:val="26"/>
          <w:szCs w:val="26"/>
          <w:lang w:val="en-US" w:eastAsia="id-ID"/>
        </w:rPr>
        <w:t>mahasiswa</w:t>
      </w:r>
      <w:proofErr w:type="spellEnd"/>
      <w:r w:rsidR="00DD68AA">
        <w:rPr>
          <w:rFonts w:asciiTheme="majorHAnsi" w:hAnsiTheme="majorHAnsi" w:cs="Arial"/>
          <w:sz w:val="26"/>
          <w:szCs w:val="26"/>
          <w:lang w:val="en-US" w:eastAsia="id-ID"/>
        </w:rPr>
        <w:t xml:space="preserve"> PGSD</w:t>
      </w:r>
      <w:r w:rsidR="00DD68AA"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r w:rsidR="00DD68AA">
        <w:rPr>
          <w:rFonts w:asciiTheme="majorHAnsi" w:hAnsiTheme="majorHAnsi" w:cs="Arial"/>
          <w:sz w:val="26"/>
          <w:szCs w:val="26"/>
          <w:lang w:val="en-US" w:eastAsia="id-ID"/>
        </w:rPr>
        <w:t>FKIP</w:t>
      </w:r>
      <w:r w:rsidR="00DD68AA"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Universitas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Pakuan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dari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tari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musik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</w:t>
      </w:r>
      <w:r w:rsidR="00177059">
        <w:rPr>
          <w:rFonts w:asciiTheme="majorHAnsi" w:hAnsiTheme="majorHAnsi" w:cs="Arial"/>
          <w:sz w:val="26"/>
          <w:szCs w:val="26"/>
          <w:lang w:val="en-US" w:eastAsia="id-ID"/>
        </w:rPr>
        <w:t>aduan</w:t>
      </w:r>
      <w:proofErr w:type="spellEnd"/>
      <w:r w:rsidR="00177059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177059">
        <w:rPr>
          <w:rFonts w:asciiTheme="majorHAnsi" w:hAnsiTheme="majorHAnsi" w:cs="Arial"/>
          <w:sz w:val="26"/>
          <w:szCs w:val="26"/>
          <w:lang w:val="en-US" w:eastAsia="id-ID"/>
        </w:rPr>
        <w:t>suara</w:t>
      </w:r>
      <w:proofErr w:type="spellEnd"/>
      <w:r w:rsidR="00177059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="00177059">
        <w:rPr>
          <w:rFonts w:asciiTheme="majorHAnsi" w:hAnsiTheme="majorHAnsi" w:cs="Arial"/>
          <w:sz w:val="26"/>
          <w:szCs w:val="26"/>
          <w:lang w:val="en-US" w:eastAsia="id-ID"/>
        </w:rPr>
        <w:t>puisi</w:t>
      </w:r>
      <w:proofErr w:type="spellEnd"/>
      <w:r w:rsidR="00177059">
        <w:rPr>
          <w:rFonts w:asciiTheme="majorHAnsi" w:hAnsiTheme="majorHAnsi" w:cs="Arial"/>
          <w:sz w:val="26"/>
          <w:szCs w:val="26"/>
          <w:lang w:val="en-US" w:eastAsia="id-ID"/>
        </w:rPr>
        <w:t xml:space="preserve"> drama </w:t>
      </w:r>
      <w:proofErr w:type="spellStart"/>
      <w:r w:rsidR="00177059">
        <w:rPr>
          <w:rFonts w:asciiTheme="majorHAnsi" w:hAnsiTheme="majorHAnsi" w:cs="Arial"/>
          <w:sz w:val="26"/>
          <w:szCs w:val="26"/>
          <w:lang w:val="en-US" w:eastAsia="id-ID"/>
        </w:rPr>
        <w:t>hingg</w:t>
      </w:r>
      <w:proofErr w:type="spellEnd"/>
      <w:r w:rsidR="00177059">
        <w:rPr>
          <w:rFonts w:asciiTheme="majorHAnsi" w:hAnsiTheme="majorHAnsi" w:cs="Arial"/>
          <w:sz w:val="26"/>
          <w:szCs w:val="26"/>
          <w:lang w:eastAsia="id-ID"/>
        </w:rPr>
        <w:t xml:space="preserve">a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kabaret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.</w:t>
      </w:r>
      <w:r w:rsidRPr="009B3207"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Semua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disajikan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dalam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kemasan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indah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bagai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barisan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tata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surya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menghiasi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galaksi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jagad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raya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dalam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setiap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pemeran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pula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menghadirkan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sikap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semangat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kebersamaan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peduli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gorong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royong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kondisi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sosial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masyarakat</w:t>
      </w:r>
      <w:proofErr w:type="spellEnd"/>
      <w:r w:rsidRPr="009B3207"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Indonesia.</w:t>
      </w:r>
      <w:r w:rsidRPr="009B3207">
        <w:rPr>
          <w:rFonts w:asciiTheme="majorHAnsi" w:hAnsiTheme="majorHAnsi" w:cs="Arial"/>
          <w:sz w:val="26"/>
          <w:szCs w:val="26"/>
          <w:lang w:eastAsia="id-ID"/>
        </w:rPr>
        <w:t xml:space="preserve"> Pementasan ini</w:t>
      </w:r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dibingkai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r w:rsidRPr="009B3207">
        <w:rPr>
          <w:rFonts w:asciiTheme="majorHAnsi" w:hAnsiTheme="majorHAnsi" w:cs="Arial"/>
          <w:sz w:val="26"/>
          <w:szCs w:val="26"/>
          <w:lang w:eastAsia="id-ID"/>
        </w:rPr>
        <w:t>dalam</w:t>
      </w:r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"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Galaksi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Budaya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"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diharapkan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dapat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kembali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mengangkat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wajah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asli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budaya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Indonesia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penuh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karakter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,</w:t>
      </w:r>
      <w:r w:rsidRPr="009B3207"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karismatik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warna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saling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menghargai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,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memaafkan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saling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peduli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.</w:t>
      </w:r>
    </w:p>
    <w:p w:rsidR="009B3207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  <w:lang w:val="en-US" w:eastAsia="id-ID"/>
        </w:rPr>
      </w:pPr>
    </w:p>
    <w:p w:rsidR="007579FF" w:rsidRPr="009B3207" w:rsidRDefault="009B3207" w:rsidP="009B32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6"/>
          <w:szCs w:val="26"/>
          <w:lang w:eastAsia="id-ID"/>
        </w:rPr>
      </w:pPr>
      <w:r w:rsidRPr="009B3207">
        <w:rPr>
          <w:rFonts w:asciiTheme="majorHAnsi" w:hAnsiTheme="majorHAnsi" w:cs="Arial"/>
          <w:sz w:val="26"/>
          <w:szCs w:val="26"/>
          <w:lang w:eastAsia="id-ID"/>
        </w:rPr>
        <w:t>Melalui</w:t>
      </w:r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penampilan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seni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ini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pula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dapat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memberikan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optimisme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</w:t>
      </w:r>
      <w:r w:rsidR="00177059">
        <w:rPr>
          <w:rFonts w:asciiTheme="majorHAnsi" w:hAnsiTheme="majorHAnsi" w:cs="Arial"/>
          <w:sz w:val="26"/>
          <w:szCs w:val="26"/>
          <w:lang w:val="en-US" w:eastAsia="id-ID"/>
        </w:rPr>
        <w:t>esar</w:t>
      </w:r>
      <w:proofErr w:type="spellEnd"/>
      <w:r w:rsidR="00177059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="00177059">
        <w:rPr>
          <w:rFonts w:asciiTheme="majorHAnsi" w:hAnsiTheme="majorHAnsi" w:cs="Arial"/>
          <w:sz w:val="26"/>
          <w:szCs w:val="26"/>
          <w:lang w:val="en-US" w:eastAsia="id-ID"/>
        </w:rPr>
        <w:t>tentang</w:t>
      </w:r>
      <w:proofErr w:type="spellEnd"/>
      <w:r w:rsidR="00177059"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wajah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pendidikan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Indonesia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akan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jauh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lebih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baik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dengan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munculnya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guru-guru</w:t>
      </w:r>
      <w:r w:rsidRPr="009B3207"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muda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penuh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cinta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akan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budaya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bangsanya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yang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akhirnya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dapat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mencerminkan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bahwa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Indonesia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dapat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menj</w:t>
      </w:r>
      <w:r>
        <w:rPr>
          <w:rFonts w:asciiTheme="majorHAnsi" w:hAnsiTheme="majorHAnsi" w:cs="Arial"/>
          <w:sz w:val="26"/>
          <w:szCs w:val="26"/>
          <w:lang w:val="en-US" w:eastAsia="id-ID"/>
        </w:rPr>
        <w:t>adi</w:t>
      </w:r>
      <w:proofErr w:type="spellEnd"/>
      <w:r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Arial"/>
          <w:sz w:val="26"/>
          <w:szCs w:val="26"/>
          <w:lang w:val="en-US" w:eastAsia="id-ID"/>
        </w:rPr>
        <w:t>negara</w:t>
      </w:r>
      <w:proofErr w:type="spellEnd"/>
      <w:r>
        <w:rPr>
          <w:rFonts w:asciiTheme="majorHAnsi" w:hAnsiTheme="majorHAnsi" w:cs="Arial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Theme="majorHAnsi" w:hAnsiTheme="majorHAnsi" w:cs="Arial"/>
          <w:sz w:val="26"/>
          <w:szCs w:val="26"/>
          <w:lang w:val="en-US" w:eastAsia="id-ID"/>
        </w:rPr>
        <w:t>lebih</w:t>
      </w:r>
      <w:proofErr w:type="spellEnd"/>
      <w:r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Theme="majorHAnsi" w:hAnsiTheme="majorHAnsi" w:cs="Arial"/>
          <w:sz w:val="26"/>
          <w:szCs w:val="26"/>
          <w:lang w:val="en-US" w:eastAsia="id-ID"/>
        </w:rPr>
        <w:t>berbudaya</w:t>
      </w:r>
      <w:proofErr w:type="spellEnd"/>
      <w:r>
        <w:rPr>
          <w:rFonts w:asciiTheme="majorHAnsi" w:hAnsiTheme="majorHAnsi" w:cs="Arial"/>
          <w:sz w:val="26"/>
          <w:szCs w:val="26"/>
          <w:lang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dan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 xml:space="preserve"> </w:t>
      </w:r>
      <w:proofErr w:type="spellStart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berkarakter</w:t>
      </w:r>
      <w:proofErr w:type="spellEnd"/>
      <w:r w:rsidRPr="009B3207">
        <w:rPr>
          <w:rFonts w:asciiTheme="majorHAnsi" w:hAnsiTheme="majorHAnsi" w:cs="Arial"/>
          <w:sz w:val="26"/>
          <w:szCs w:val="26"/>
          <w:lang w:val="en-US" w:eastAsia="id-ID"/>
        </w:rPr>
        <w:t>.</w:t>
      </w:r>
    </w:p>
    <w:p w:rsidR="00D40C01" w:rsidRPr="006C7398" w:rsidRDefault="00084260" w:rsidP="007579FF">
      <w:pPr>
        <w:autoSpaceDE w:val="0"/>
        <w:autoSpaceDN w:val="0"/>
        <w:adjustRightInd w:val="0"/>
        <w:spacing w:line="252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70D35"/>
    <w:rsid w:val="00084260"/>
    <w:rsid w:val="000A6895"/>
    <w:rsid w:val="00116897"/>
    <w:rsid w:val="00177059"/>
    <w:rsid w:val="001D4BD9"/>
    <w:rsid w:val="001E61BE"/>
    <w:rsid w:val="00223C81"/>
    <w:rsid w:val="00264196"/>
    <w:rsid w:val="002E54CF"/>
    <w:rsid w:val="002F71D2"/>
    <w:rsid w:val="00387B23"/>
    <w:rsid w:val="004E11A2"/>
    <w:rsid w:val="0055665D"/>
    <w:rsid w:val="005C5F76"/>
    <w:rsid w:val="0060591C"/>
    <w:rsid w:val="006C7398"/>
    <w:rsid w:val="00750981"/>
    <w:rsid w:val="007579FF"/>
    <w:rsid w:val="00851EC1"/>
    <w:rsid w:val="008D1B3A"/>
    <w:rsid w:val="009B3207"/>
    <w:rsid w:val="00A04D95"/>
    <w:rsid w:val="00A10CB5"/>
    <w:rsid w:val="00A64FA0"/>
    <w:rsid w:val="00AD36E4"/>
    <w:rsid w:val="00BC7FD5"/>
    <w:rsid w:val="00C01D3D"/>
    <w:rsid w:val="00C9685B"/>
    <w:rsid w:val="00D40C01"/>
    <w:rsid w:val="00D83C24"/>
    <w:rsid w:val="00DA6DE7"/>
    <w:rsid w:val="00DD68AA"/>
    <w:rsid w:val="00E10B1A"/>
    <w:rsid w:val="00E210F6"/>
    <w:rsid w:val="00E253E8"/>
    <w:rsid w:val="00E34DB9"/>
    <w:rsid w:val="00EA4344"/>
    <w:rsid w:val="00EC0A5C"/>
    <w:rsid w:val="00F2119F"/>
    <w:rsid w:val="00F45779"/>
    <w:rsid w:val="00FB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4</cp:revision>
  <dcterms:created xsi:type="dcterms:W3CDTF">2016-04-20T07:59:00Z</dcterms:created>
  <dcterms:modified xsi:type="dcterms:W3CDTF">2016-04-20T09:58:00Z</dcterms:modified>
</cp:coreProperties>
</file>