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A4FCE" w:rsidRPr="00CA4FCE" w:rsidRDefault="00CA4FCE" w:rsidP="00583770">
      <w:pPr>
        <w:pStyle w:val="Heading1"/>
        <w:jc w:val="center"/>
        <w:rPr>
          <w:rFonts w:ascii="Cambria" w:hAnsi="Cambria"/>
          <w:b w:val="0"/>
          <w:sz w:val="36"/>
          <w:szCs w:val="36"/>
          <w:lang w:val="en-US"/>
        </w:rPr>
      </w:pPr>
      <w:r w:rsidRPr="00CA4FCE">
        <w:rPr>
          <w:rFonts w:ascii="Cambria" w:hAnsi="Cambria" w:cs="Cambria"/>
          <w:sz w:val="36"/>
          <w:szCs w:val="36"/>
          <w:lang/>
        </w:rPr>
        <w:t>Bola Basket Unpak di Kompetisi UP COM</w:t>
      </w:r>
      <w:r w:rsidRPr="00CA4FCE">
        <w:rPr>
          <w:rFonts w:ascii="Cambria" w:hAnsi="Cambria"/>
          <w:b w:val="0"/>
          <w:sz w:val="36"/>
          <w:szCs w:val="36"/>
        </w:rPr>
        <w:t xml:space="preserve"> </w:t>
      </w:r>
    </w:p>
    <w:p w:rsidR="00BC7FD5" w:rsidRPr="00AB3204" w:rsidRDefault="00F2119F" w:rsidP="00583770">
      <w:pPr>
        <w:pStyle w:val="Heading1"/>
        <w:jc w:val="center"/>
        <w:rPr>
          <w:rFonts w:ascii="Cambria" w:hAnsi="Cambria"/>
          <w:b w:val="0"/>
          <w:sz w:val="16"/>
          <w:szCs w:val="1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Pr="00AB3204">
        <w:rPr>
          <w:rFonts w:ascii="Cambria" w:hAnsi="Cambria"/>
          <w:b w:val="0"/>
          <w:sz w:val="16"/>
          <w:szCs w:val="16"/>
        </w:rPr>
        <w:t xml:space="preserve"> </w:t>
      </w:r>
      <w:r w:rsidR="00996D63">
        <w:rPr>
          <w:rFonts w:ascii="Cambria" w:hAnsi="Cambria"/>
          <w:b w:val="0"/>
          <w:sz w:val="16"/>
          <w:szCs w:val="16"/>
        </w:rPr>
        <w:t>2</w:t>
      </w:r>
      <w:r w:rsidR="00CA4FCE">
        <w:rPr>
          <w:rFonts w:ascii="Cambria" w:hAnsi="Cambria"/>
          <w:b w:val="0"/>
          <w:sz w:val="16"/>
          <w:szCs w:val="16"/>
          <w:lang w:val="en-US"/>
        </w:rPr>
        <w:t>3</w:t>
      </w:r>
      <w:r w:rsidR="006C13CC" w:rsidRPr="00AB3204">
        <w:rPr>
          <w:rFonts w:ascii="Cambria" w:hAnsi="Cambria"/>
          <w:b w:val="0"/>
          <w:sz w:val="16"/>
          <w:szCs w:val="16"/>
        </w:rPr>
        <w:t xml:space="preserve"> </w:t>
      </w:r>
      <w:r w:rsidR="00BC4C24" w:rsidRPr="00AB3204">
        <w:rPr>
          <w:rFonts w:ascii="Cambria" w:hAnsi="Cambria"/>
          <w:b w:val="0"/>
          <w:sz w:val="16"/>
          <w:szCs w:val="16"/>
        </w:rPr>
        <w:t xml:space="preserve">Mei </w:t>
      </w:r>
      <w:r w:rsidR="0060591C" w:rsidRPr="00AB3204">
        <w:rPr>
          <w:rFonts w:ascii="Cambria" w:hAnsi="Cambria"/>
          <w:b w:val="0"/>
          <w:sz w:val="16"/>
          <w:szCs w:val="16"/>
        </w:rPr>
        <w:t>2016</w:t>
      </w:r>
      <w:r w:rsidRPr="00AB3204">
        <w:rPr>
          <w:rFonts w:ascii="Cambria" w:hAnsi="Cambria"/>
          <w:b w:val="0"/>
          <w:sz w:val="16"/>
          <w:szCs w:val="16"/>
        </w:rPr>
        <w:t xml:space="preserve"> )</w:t>
      </w:r>
    </w:p>
    <w:p w:rsidR="00187211" w:rsidRPr="00AB3204" w:rsidRDefault="00CA4FCE"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4525" cy="3476625"/>
            <wp:effectExtent l="19050" t="0" r="9525" b="0"/>
            <wp:docPr id="2" name="Picture 2" descr="C:\Users\Administrator\Downloads\Compressed\ukm_juara_bask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ukm_juara_basket2.jpg"/>
                    <pic:cNvPicPr>
                      <a:picLocks noChangeAspect="1" noChangeArrowheads="1"/>
                    </pic:cNvPicPr>
                  </pic:nvPicPr>
                  <pic:blipFill>
                    <a:blip r:embed="rId6"/>
                    <a:srcRect/>
                    <a:stretch>
                      <a:fillRect/>
                    </a:stretch>
                  </pic:blipFill>
                  <pic:spPr bwMode="auto">
                    <a:xfrm>
                      <a:off x="0" y="0"/>
                      <a:ext cx="5724525" cy="3476625"/>
                    </a:xfrm>
                    <a:prstGeom prst="rect">
                      <a:avLst/>
                    </a:prstGeom>
                    <a:noFill/>
                    <a:ln w="9525">
                      <a:noFill/>
                      <a:miter lim="800000"/>
                      <a:headEnd/>
                      <a:tailEnd/>
                    </a:ln>
                  </pic:spPr>
                </pic:pic>
              </a:graphicData>
            </a:graphic>
          </wp:inline>
        </w:drawing>
      </w:r>
    </w:p>
    <w:p w:rsidR="00CA4FCE" w:rsidRDefault="00BC7FD5" w:rsidP="00CA4FCE">
      <w:pPr>
        <w:widowControl w:val="0"/>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CA4FCE">
        <w:rPr>
          <w:rFonts w:ascii="Cambria" w:hAnsi="Cambria" w:cs="Cambria"/>
          <w:sz w:val="26"/>
          <w:szCs w:val="26"/>
          <w:lang w:eastAsia="id-ID"/>
        </w:rPr>
        <w:t>Universitas Pakuan kembali diharumkan oleh prestasi dari Unit Kegiatan Mahasiswa (UKM). Syukur Alhamdulilah, selamat kali ini UKM Bola Basket menjadi Juara 2 di kompetisi UP COM yang di selenggarakan oleh Universitas Pancasila.</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Dengan diraihnya juara 2 ini menambah catatan manis bagi keluarga besar Mahasiswa Universitas Pakuan di ajang bergengsi yang di lakukan antar Universitas.</w:t>
      </w:r>
    </w:p>
    <w:p w:rsidR="00CA4FCE" w:rsidRDefault="00CA4FCE" w:rsidP="00CA4FCE">
      <w:pPr>
        <w:widowControl w:val="0"/>
        <w:autoSpaceDE w:val="0"/>
        <w:autoSpaceDN w:val="0"/>
        <w:adjustRightInd w:val="0"/>
        <w:rPr>
          <w:rFonts w:ascii="Cambria" w:hAnsi="Cambria" w:cs="Cambria"/>
          <w:b/>
          <w:sz w:val="26"/>
          <w:szCs w:val="26"/>
          <w:lang w:eastAsia="id-ID"/>
        </w:rPr>
      </w:pPr>
    </w:p>
    <w:p w:rsidR="00CA4FCE" w:rsidRPr="00CA4FCE" w:rsidRDefault="00CA4FCE" w:rsidP="00CA4FCE">
      <w:pPr>
        <w:widowControl w:val="0"/>
        <w:autoSpaceDE w:val="0"/>
        <w:autoSpaceDN w:val="0"/>
        <w:adjustRightInd w:val="0"/>
        <w:rPr>
          <w:rFonts w:ascii="Cambria" w:hAnsi="Cambria" w:cs="Cambria"/>
          <w:b/>
          <w:sz w:val="26"/>
          <w:szCs w:val="26"/>
          <w:lang w:eastAsia="id-ID"/>
        </w:rPr>
      </w:pPr>
      <w:r w:rsidRPr="00CA4FCE">
        <w:rPr>
          <w:rFonts w:ascii="Cambria" w:hAnsi="Cambria" w:cs="Cambria"/>
          <w:b/>
          <w:sz w:val="26"/>
          <w:szCs w:val="26"/>
          <w:lang w:eastAsia="id-ID"/>
        </w:rPr>
        <w:t>Sejarah Bola Basket</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Bola basket adalah salah satu olahraga yang paling digemari oleh penduduk Amerika Serikat dan penduduk di belahan bumi lainnya, antara lain di Amerika Selatan, Eropa Selatan, Lithuania, dan juga di Indonesia.</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Basket dianggap sebagai olahraga unik karena diciptakan secara tidak sengaja oleh seorang guru olahraga. Pada tahun 1891, Dr. James Naismith, seorang guru olahraga asal Kanada yang mengajar di sebuah perguruan tinggi untuk para siswa profesional di YMCA (sebuah wadah pemuda umat Kristen) di Springfield, Massachusetts, harus membuat suatu permainan di ruang tertutup untuk mengisi waktu para siswa pada masa liburan musim dingin di New England. Terinspirasi dari permainan yang pernah ia mainkan saat kecil di Ontario,Naismith menciptakan permainan yang sekarang dikenal sebagai bola basket pada 15 Desember 1891.</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Permainan basket sudah sangat berkembang dan digemari sejak pertama kali diperkenalkan oleh James Naismith. Salah satu perkembangannya adalah diciptakannya gerakan slam dunk atau menombok, yaitu gerakan untuk memasukkan dan melesakan bola basket langsung ke dalam keranjang yang bisa dilakukan dengan gerakan akrobatik yang berkekuatan luar biasa.</w:t>
      </w:r>
    </w:p>
    <w:p w:rsidR="00CA4FCE" w:rsidRDefault="00CA4FCE" w:rsidP="00CA4FCE">
      <w:pPr>
        <w:widowControl w:val="0"/>
        <w:autoSpaceDE w:val="0"/>
        <w:autoSpaceDN w:val="0"/>
        <w:adjustRightInd w:val="0"/>
        <w:rPr>
          <w:rFonts w:ascii="Cambria" w:hAnsi="Cambria" w:cs="Cambria"/>
          <w:b/>
          <w:sz w:val="26"/>
          <w:szCs w:val="26"/>
          <w:lang w:eastAsia="id-ID"/>
        </w:rPr>
      </w:pPr>
    </w:p>
    <w:p w:rsidR="00CA4FCE" w:rsidRPr="00CA4FCE" w:rsidRDefault="00CA4FCE" w:rsidP="00CA4FCE">
      <w:pPr>
        <w:widowControl w:val="0"/>
        <w:autoSpaceDE w:val="0"/>
        <w:autoSpaceDN w:val="0"/>
        <w:adjustRightInd w:val="0"/>
        <w:rPr>
          <w:rFonts w:ascii="Cambria" w:hAnsi="Cambria" w:cs="Cambria"/>
          <w:b/>
          <w:sz w:val="26"/>
          <w:szCs w:val="26"/>
          <w:lang w:eastAsia="id-ID"/>
        </w:rPr>
      </w:pPr>
      <w:r w:rsidRPr="00CA4FCE">
        <w:rPr>
          <w:rFonts w:ascii="Cambria" w:hAnsi="Cambria" w:cs="Cambria"/>
          <w:b/>
          <w:sz w:val="26"/>
          <w:szCs w:val="26"/>
          <w:lang w:eastAsia="id-ID"/>
        </w:rPr>
        <w:t>Bola Basket di Indonesia</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Pada awal kemerdekaan lahir klub-klub bola basket di sejumlah kota besar seperti Jakarta, Medan, Bandung, Semarang, DI Yogyakarta, dan Surabaya. Dari klub itu pula kemudian lahir salah seorang pemain legenda Indonesia Sonny Hendrawan (Pada 1967 Sonny terpilih sebagai Pemain Terbaik pada Kejuaraan Bola Basket Asia IV di Seoul, Korea Selatan. Waktu itu, tim Indonesia menduduki peringkat ke-4 di bawah Filipina, Korea, dan Jepang).</w:t>
      </w:r>
    </w:p>
    <w:p w:rsidR="00CA4FCE" w:rsidRDefault="00CA4FCE" w:rsidP="00CA4FCE">
      <w:pPr>
        <w:widowControl w:val="0"/>
        <w:autoSpaceDE w:val="0"/>
        <w:autoSpaceDN w:val="0"/>
        <w:adjustRightInd w:val="0"/>
        <w:rPr>
          <w:rFonts w:ascii="Cambria" w:hAnsi="Cambria" w:cs="Cambria"/>
          <w:sz w:val="26"/>
          <w:szCs w:val="26"/>
          <w:lang w:eastAsia="id-ID"/>
        </w:rPr>
      </w:pPr>
      <w:r>
        <w:rPr>
          <w:rFonts w:ascii="Cambria" w:hAnsi="Cambria" w:cs="Cambria"/>
          <w:sz w:val="26"/>
          <w:szCs w:val="26"/>
          <w:lang w:eastAsia="id-ID"/>
        </w:rPr>
        <w:t>Pada 1948, ketika Negara Indonesia menggelar PON I digelar di Solo, bola basket, sudah menjadi salah satu cabang olahraga yang dipertandingkan. Ini membuktikan bahwa basket cepat memasyarakat dan secara resmi diakui Negara. Tiga tahun kemudian, Maladi sebagai Sekretaris Komite Olimpiade Indonesia (KOI) yang kemudian menjadi Menteri Olahraga, meminta Tonny Wen dan Wim Latumeten untuk membentuk organisasi bola basket. Namun akhirnya karena tuntutan kebutuhan untuk menyatukan organisasi basket, disepakati pembentukan Persatuan Bola Basket Seluruh Indonesia pada 1955, disingkat Perbasi.</w:t>
      </w:r>
    </w:p>
    <w:p w:rsidR="00996D63" w:rsidRPr="00CA4FCE" w:rsidRDefault="00CA4FCE" w:rsidP="00CA4FCE">
      <w:pPr>
        <w:autoSpaceDE w:val="0"/>
        <w:autoSpaceDN w:val="0"/>
        <w:adjustRightInd w:val="0"/>
        <w:rPr>
          <w:rFonts w:ascii="Cambria" w:hAnsi="Cambria" w:cs="Cambria"/>
          <w:sz w:val="26"/>
          <w:szCs w:val="26"/>
          <w:lang w:eastAsia="id-ID"/>
        </w:rPr>
      </w:pPr>
      <w:r>
        <w:rPr>
          <w:rFonts w:ascii="Cambria" w:hAnsi="Cambria" w:cs="Cambria"/>
          <w:sz w:val="26"/>
          <w:szCs w:val="26"/>
          <w:lang w:eastAsia="id-ID"/>
        </w:rPr>
        <w:t>Marilah bersama-sama kita ciptakan Generasi Mahasiswa Berprestasi untuk mengharumkan kampus tercinta Universitas Pakuan.</w:t>
      </w:r>
    </w:p>
    <w:p w:rsidR="00750981" w:rsidRPr="008019ED" w:rsidRDefault="00AC31A6" w:rsidP="00996D63">
      <w:pPr>
        <w:autoSpaceDE w:val="0"/>
        <w:autoSpaceDN w:val="0"/>
        <w:adjustRightInd w:val="0"/>
        <w:spacing w:after="160" w:line="360" w:lineRule="auto"/>
        <w:jc w:val="right"/>
        <w:rPr>
          <w:rFonts w:ascii="Cambria" w:hAnsi="Cambria" w:cs="Cambria"/>
          <w:sz w:val="26"/>
          <w:szCs w:val="26"/>
          <w:lang w:val="en-US" w:eastAsia="id-ID"/>
        </w:rPr>
      </w:pPr>
      <w:r>
        <w:pict>
          <v:rect id="_x0000_i1025" style="width:0;height:1.5pt" o:hralign="center" o:hrstd="t" o:hr="t" fillcolor="#a0a0a0" stroked="f"/>
        </w:pict>
      </w:r>
      <w:r w:rsidR="00D40C01" w:rsidRPr="00AB3204">
        <w:rPr>
          <w:rFonts w:ascii="Cambria" w:hAnsi="Cambria"/>
          <w:sz w:val="20"/>
          <w:szCs w:val="20"/>
        </w:rPr>
        <w:t>Copyright © 2016, PUTIK – Universitas Pakuan</w:t>
      </w:r>
    </w:p>
    <w:sectPr w:rsidR="00750981" w:rsidRPr="008019E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026231"/>
    <w:rsid w:val="00070D35"/>
    <w:rsid w:val="00081A15"/>
    <w:rsid w:val="00084260"/>
    <w:rsid w:val="000A6895"/>
    <w:rsid w:val="00116897"/>
    <w:rsid w:val="00154EF3"/>
    <w:rsid w:val="00177059"/>
    <w:rsid w:val="00187211"/>
    <w:rsid w:val="001D3F31"/>
    <w:rsid w:val="001D4BD9"/>
    <w:rsid w:val="001E61BE"/>
    <w:rsid w:val="00221BAC"/>
    <w:rsid w:val="00223C81"/>
    <w:rsid w:val="002445ED"/>
    <w:rsid w:val="00264196"/>
    <w:rsid w:val="002E54CF"/>
    <w:rsid w:val="002F71D2"/>
    <w:rsid w:val="00370ED4"/>
    <w:rsid w:val="00387B23"/>
    <w:rsid w:val="003B0592"/>
    <w:rsid w:val="003E1FAC"/>
    <w:rsid w:val="004C5D7D"/>
    <w:rsid w:val="004E11A2"/>
    <w:rsid w:val="0055665D"/>
    <w:rsid w:val="00583770"/>
    <w:rsid w:val="005C5F76"/>
    <w:rsid w:val="0060591C"/>
    <w:rsid w:val="006806C4"/>
    <w:rsid w:val="006C13CC"/>
    <w:rsid w:val="006C7398"/>
    <w:rsid w:val="0070446B"/>
    <w:rsid w:val="00740027"/>
    <w:rsid w:val="00746700"/>
    <w:rsid w:val="00750981"/>
    <w:rsid w:val="007579FF"/>
    <w:rsid w:val="00760047"/>
    <w:rsid w:val="007D317C"/>
    <w:rsid w:val="008019ED"/>
    <w:rsid w:val="00845BCA"/>
    <w:rsid w:val="00851EC1"/>
    <w:rsid w:val="008633F6"/>
    <w:rsid w:val="008D1B3A"/>
    <w:rsid w:val="0093761A"/>
    <w:rsid w:val="00952BCB"/>
    <w:rsid w:val="009551B0"/>
    <w:rsid w:val="00975FA2"/>
    <w:rsid w:val="009905B6"/>
    <w:rsid w:val="009934F6"/>
    <w:rsid w:val="00995F26"/>
    <w:rsid w:val="00996D63"/>
    <w:rsid w:val="009B3207"/>
    <w:rsid w:val="00A04D95"/>
    <w:rsid w:val="00A10CB5"/>
    <w:rsid w:val="00A64FA0"/>
    <w:rsid w:val="00A92E02"/>
    <w:rsid w:val="00AB07AB"/>
    <w:rsid w:val="00AB3204"/>
    <w:rsid w:val="00AC31A6"/>
    <w:rsid w:val="00AD36E4"/>
    <w:rsid w:val="00BC4C24"/>
    <w:rsid w:val="00BC7FD5"/>
    <w:rsid w:val="00C01D3D"/>
    <w:rsid w:val="00C83647"/>
    <w:rsid w:val="00C9685B"/>
    <w:rsid w:val="00CA2B00"/>
    <w:rsid w:val="00CA4FCE"/>
    <w:rsid w:val="00CB6BC5"/>
    <w:rsid w:val="00CE7952"/>
    <w:rsid w:val="00D40C01"/>
    <w:rsid w:val="00D83C24"/>
    <w:rsid w:val="00D95076"/>
    <w:rsid w:val="00DA6DE7"/>
    <w:rsid w:val="00DB26EB"/>
    <w:rsid w:val="00DD68AA"/>
    <w:rsid w:val="00E10B1A"/>
    <w:rsid w:val="00E210F6"/>
    <w:rsid w:val="00E253E8"/>
    <w:rsid w:val="00E34DB9"/>
    <w:rsid w:val="00E81CC8"/>
    <w:rsid w:val="00E87265"/>
    <w:rsid w:val="00EA4344"/>
    <w:rsid w:val="00EC0A5C"/>
    <w:rsid w:val="00F2119F"/>
    <w:rsid w:val="00F45779"/>
    <w:rsid w:val="00FA6B73"/>
    <w:rsid w:val="00FB1F7F"/>
    <w:rsid w:val="00FE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cp:lastPrinted>2016-05-21T04:41:00Z</cp:lastPrinted>
  <dcterms:created xsi:type="dcterms:W3CDTF">2016-05-23T05:41:00Z</dcterms:created>
  <dcterms:modified xsi:type="dcterms:W3CDTF">2016-05-23T05:41:00Z</dcterms:modified>
</cp:coreProperties>
</file>